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9305" w14:textId="75829E31" w:rsidR="00650858" w:rsidRDefault="004C0007" w:rsidP="00B41F1E">
      <w:pPr>
        <w:ind w:firstLineChars="400" w:firstLine="840"/>
      </w:pPr>
      <w:r w:rsidRPr="004C0007">
        <w:rPr>
          <w:rFonts w:hint="eastAsia"/>
        </w:rPr>
        <w:t>木更津市障害福祉計画策定委員会</w:t>
      </w:r>
      <w:r w:rsidR="00B41F1E">
        <w:rPr>
          <w:rFonts w:hint="eastAsia"/>
        </w:rPr>
        <w:t xml:space="preserve">　</w:t>
      </w:r>
      <w:r w:rsidR="004E267D">
        <w:rPr>
          <w:rFonts w:hint="eastAsia"/>
        </w:rPr>
        <w:t>第</w:t>
      </w:r>
      <w:r>
        <w:rPr>
          <w:rFonts w:hint="eastAsia"/>
        </w:rPr>
        <w:t>１</w:t>
      </w:r>
      <w:r w:rsidR="004E267D">
        <w:rPr>
          <w:rFonts w:hint="eastAsia"/>
        </w:rPr>
        <w:t>回会議録</w:t>
      </w:r>
    </w:p>
    <w:p w14:paraId="0F691603" w14:textId="77777777" w:rsidR="00650858" w:rsidRDefault="00650858"/>
    <w:p w14:paraId="3D4904B8" w14:textId="1DC8AA7A" w:rsidR="00607A16" w:rsidRDefault="00607A16" w:rsidP="00B41F1E">
      <w:r>
        <w:rPr>
          <w:rFonts w:hint="eastAsia"/>
        </w:rPr>
        <w:t>日　時：令和２年</w:t>
      </w:r>
      <w:r w:rsidR="004C0007">
        <w:rPr>
          <w:rFonts w:hint="eastAsia"/>
        </w:rPr>
        <w:t>１０</w:t>
      </w:r>
      <w:r>
        <w:rPr>
          <w:rFonts w:hint="eastAsia"/>
        </w:rPr>
        <w:t>月</w:t>
      </w:r>
      <w:r w:rsidR="004C0007">
        <w:rPr>
          <w:rFonts w:hint="eastAsia"/>
        </w:rPr>
        <w:t>２９</w:t>
      </w:r>
      <w:r>
        <w:rPr>
          <w:rFonts w:hint="eastAsia"/>
        </w:rPr>
        <w:t>日</w:t>
      </w:r>
      <w:r w:rsidR="004C0007">
        <w:rPr>
          <w:rFonts w:hint="eastAsia"/>
        </w:rPr>
        <w:t>（木）</w:t>
      </w:r>
      <w:r>
        <w:rPr>
          <w:rFonts w:hint="eastAsia"/>
        </w:rPr>
        <w:t xml:space="preserve">　１０：００～１</w:t>
      </w:r>
      <w:r w:rsidR="00A3156F">
        <w:rPr>
          <w:rFonts w:hint="eastAsia"/>
        </w:rPr>
        <w:t>１</w:t>
      </w:r>
      <w:r>
        <w:rPr>
          <w:rFonts w:hint="eastAsia"/>
        </w:rPr>
        <w:t>：</w:t>
      </w:r>
      <w:r w:rsidR="00A3156F">
        <w:rPr>
          <w:rFonts w:hint="eastAsia"/>
        </w:rPr>
        <w:t>５０</w:t>
      </w:r>
    </w:p>
    <w:p w14:paraId="3A565149" w14:textId="493C1453" w:rsidR="00607A16" w:rsidRDefault="00607A16" w:rsidP="00B41F1E">
      <w:r>
        <w:rPr>
          <w:rFonts w:hint="eastAsia"/>
        </w:rPr>
        <w:t>場　所：</w:t>
      </w:r>
      <w:r w:rsidR="004C0007" w:rsidRPr="004C0007">
        <w:rPr>
          <w:rFonts w:hint="eastAsia"/>
        </w:rPr>
        <w:t>木更津市民総合福祉会館　１階市民ホール</w:t>
      </w:r>
    </w:p>
    <w:p w14:paraId="032A08C7" w14:textId="3072A0FE" w:rsidR="00897054" w:rsidRPr="009323BB" w:rsidRDefault="003551D6" w:rsidP="009323BB">
      <w:pPr>
        <w:ind w:left="840" w:hangingChars="400" w:hanging="840"/>
      </w:pPr>
      <w:r>
        <w:rPr>
          <w:rFonts w:hint="eastAsia"/>
        </w:rPr>
        <w:t>出席者</w:t>
      </w:r>
      <w:r w:rsidR="00934D33">
        <w:rPr>
          <w:rFonts w:hint="eastAsia"/>
        </w:rPr>
        <w:t>：</w:t>
      </w:r>
      <w:bookmarkStart w:id="0" w:name="_Hlk47355978"/>
      <w:r w:rsidR="00C23EAB" w:rsidRPr="00C23EAB">
        <w:rPr>
          <w:rFonts w:hint="eastAsia"/>
        </w:rPr>
        <w:t>大出</w:t>
      </w:r>
      <w:r w:rsidR="00C23EAB">
        <w:rPr>
          <w:rFonts w:hint="eastAsia"/>
        </w:rPr>
        <w:t>氏（</w:t>
      </w:r>
      <w:r w:rsidR="00C23EAB" w:rsidRPr="00C23EAB">
        <w:rPr>
          <w:rFonts w:hint="eastAsia"/>
        </w:rPr>
        <w:t>君津健康福祉センター</w:t>
      </w:r>
      <w:r w:rsidR="00C23EAB">
        <w:rPr>
          <w:rFonts w:hint="eastAsia"/>
        </w:rPr>
        <w:t>）、</w:t>
      </w:r>
      <w:r w:rsidR="00C23EAB" w:rsidRPr="00C23EAB">
        <w:rPr>
          <w:rFonts w:hint="eastAsia"/>
        </w:rPr>
        <w:t>滝口</w:t>
      </w:r>
      <w:r w:rsidR="00C23EAB">
        <w:rPr>
          <w:rFonts w:hint="eastAsia"/>
        </w:rPr>
        <w:t>氏（</w:t>
      </w:r>
      <w:r w:rsidR="00C23EAB" w:rsidRPr="00C23EAB">
        <w:rPr>
          <w:rFonts w:hint="eastAsia"/>
        </w:rPr>
        <w:t>木更津市社会福祉協議会</w:t>
      </w:r>
      <w:r w:rsidR="00C23EAB">
        <w:rPr>
          <w:rFonts w:hint="eastAsia"/>
        </w:rPr>
        <w:t>）、島津氏（</w:t>
      </w:r>
      <w:r w:rsidR="00C23EAB" w:rsidRPr="00C23EAB">
        <w:rPr>
          <w:rFonts w:hint="eastAsia"/>
        </w:rPr>
        <w:t>中核地域生活支援センター</w:t>
      </w:r>
      <w:r w:rsidR="00C23EAB">
        <w:rPr>
          <w:rFonts w:hint="eastAsia"/>
        </w:rPr>
        <w:t>）、小沢氏（</w:t>
      </w:r>
      <w:r w:rsidR="00C23EAB" w:rsidRPr="00C23EAB">
        <w:rPr>
          <w:rFonts w:hint="eastAsia"/>
        </w:rPr>
        <w:t>かずさ萬橙会</w:t>
      </w:r>
      <w:r w:rsidR="00C23EAB">
        <w:rPr>
          <w:rFonts w:hint="eastAsia"/>
        </w:rPr>
        <w:t>）、</w:t>
      </w:r>
      <w:r w:rsidR="00CB655D">
        <w:rPr>
          <w:rFonts w:hint="eastAsia"/>
        </w:rPr>
        <w:t>中村氏（</w:t>
      </w:r>
      <w:r w:rsidR="00CB655D" w:rsidRPr="00CB655D">
        <w:rPr>
          <w:rFonts w:hint="eastAsia"/>
        </w:rPr>
        <w:t>みづき会</w:t>
      </w:r>
      <w:r w:rsidR="00CB655D">
        <w:rPr>
          <w:rFonts w:hint="eastAsia"/>
        </w:rPr>
        <w:t>）、野中氏（</w:t>
      </w:r>
      <w:r w:rsidR="00CB655D" w:rsidRPr="00CB655D">
        <w:rPr>
          <w:rFonts w:hint="eastAsia"/>
        </w:rPr>
        <w:t>木更津市身体障害者福祉会</w:t>
      </w:r>
      <w:r w:rsidR="00CB655D">
        <w:rPr>
          <w:rFonts w:hint="eastAsia"/>
        </w:rPr>
        <w:t>）、</w:t>
      </w:r>
      <w:r w:rsidR="00ED5B46">
        <w:rPr>
          <w:rFonts w:hint="eastAsia"/>
        </w:rPr>
        <w:t>古山氏（</w:t>
      </w:r>
      <w:r w:rsidR="00ED5B46" w:rsidRPr="00ED5B46">
        <w:rPr>
          <w:rFonts w:hint="eastAsia"/>
        </w:rPr>
        <w:t>木更津市視覚障害者福祉協会</w:t>
      </w:r>
      <w:r w:rsidR="00ED5B46">
        <w:rPr>
          <w:rFonts w:hint="eastAsia"/>
        </w:rPr>
        <w:t>）、寺本氏（</w:t>
      </w:r>
      <w:r w:rsidR="00ED5B46" w:rsidRPr="00ED5B46">
        <w:rPr>
          <w:rFonts w:hint="eastAsia"/>
        </w:rPr>
        <w:t>木更津ろうあ協会</w:t>
      </w:r>
      <w:r w:rsidR="00ED5B46">
        <w:rPr>
          <w:rFonts w:hint="eastAsia"/>
        </w:rPr>
        <w:t>）、石川氏（</w:t>
      </w:r>
      <w:r w:rsidR="00ED5B46" w:rsidRPr="00ED5B46">
        <w:rPr>
          <w:rFonts w:hint="eastAsia"/>
        </w:rPr>
        <w:t>木更津市手をつなぐ親の会</w:t>
      </w:r>
      <w:r w:rsidR="00ED5B46">
        <w:rPr>
          <w:rFonts w:hint="eastAsia"/>
        </w:rPr>
        <w:t>）、國分氏（</w:t>
      </w:r>
      <w:r w:rsidR="00ED5B46" w:rsidRPr="00ED5B46">
        <w:rPr>
          <w:rFonts w:hint="eastAsia"/>
        </w:rPr>
        <w:t>つくし会</w:t>
      </w:r>
      <w:r w:rsidR="00ED5B46">
        <w:rPr>
          <w:rFonts w:hint="eastAsia"/>
        </w:rPr>
        <w:t>）</w:t>
      </w:r>
      <w:r w:rsidR="009323BB">
        <w:rPr>
          <w:rFonts w:hint="eastAsia"/>
        </w:rPr>
        <w:t>、鈴木氏（</w:t>
      </w:r>
      <w:r w:rsidR="009323BB" w:rsidRPr="009323BB">
        <w:rPr>
          <w:rFonts w:hint="eastAsia"/>
        </w:rPr>
        <w:t>福祉部長</w:t>
      </w:r>
      <w:r w:rsidR="009323BB">
        <w:rPr>
          <w:rFonts w:hint="eastAsia"/>
        </w:rPr>
        <w:t>）</w:t>
      </w:r>
      <w:bookmarkEnd w:id="0"/>
    </w:p>
    <w:p w14:paraId="75A67C72" w14:textId="42E6C912" w:rsidR="003551D6" w:rsidRPr="0027442F" w:rsidRDefault="003551D6" w:rsidP="003551D6">
      <w:r>
        <w:rPr>
          <w:rFonts w:hint="eastAsia"/>
        </w:rPr>
        <w:t>欠席者：</w:t>
      </w:r>
      <w:r w:rsidR="004C0007" w:rsidRPr="004C0007">
        <w:rPr>
          <w:rFonts w:hint="eastAsia"/>
        </w:rPr>
        <w:t>津田</w:t>
      </w:r>
      <w:r w:rsidR="004C0007">
        <w:rPr>
          <w:rFonts w:hint="eastAsia"/>
        </w:rPr>
        <w:t>氏（</w:t>
      </w:r>
      <w:r w:rsidR="004C0007" w:rsidRPr="004C0007">
        <w:rPr>
          <w:rFonts w:hint="eastAsia"/>
        </w:rPr>
        <w:t>のゆり会</w:t>
      </w:r>
      <w:r w:rsidR="004C0007">
        <w:rPr>
          <w:rFonts w:hint="eastAsia"/>
        </w:rPr>
        <w:t>）</w:t>
      </w:r>
    </w:p>
    <w:p w14:paraId="1C5EB700" w14:textId="062D6754" w:rsidR="00650858" w:rsidRDefault="00377720">
      <w:pPr>
        <w:rPr>
          <w:rFonts w:ascii="ＭＳ 明朝" w:hAnsi="ＭＳ 明朝"/>
        </w:rPr>
      </w:pPr>
      <w:r>
        <w:rPr>
          <w:rFonts w:hint="eastAsia"/>
        </w:rPr>
        <w:t>事務局</w:t>
      </w:r>
      <w:r w:rsidR="00D710BA">
        <w:rPr>
          <w:rFonts w:hint="eastAsia"/>
        </w:rPr>
        <w:t>：</w:t>
      </w:r>
      <w:bookmarkStart w:id="1" w:name="_Hlk47515426"/>
      <w:r w:rsidR="004C0007">
        <w:rPr>
          <w:rFonts w:ascii="ＭＳ 明朝" w:hAnsi="ＭＳ 明朝" w:hint="eastAsia"/>
        </w:rPr>
        <w:t xml:space="preserve">障がい福祉課　</w:t>
      </w:r>
      <w:r>
        <w:rPr>
          <w:rFonts w:ascii="ＭＳ 明朝" w:hAnsi="ＭＳ 明朝" w:hint="eastAsia"/>
        </w:rPr>
        <w:t>多賀課長、間宮係長、</w:t>
      </w:r>
      <w:r w:rsidR="004C0007">
        <w:rPr>
          <w:rFonts w:ascii="ＭＳ 明朝" w:hAnsi="ＭＳ 明朝" w:hint="eastAsia"/>
        </w:rPr>
        <w:t>矢原副主幹</w:t>
      </w:r>
      <w:r>
        <w:rPr>
          <w:rFonts w:ascii="ＭＳ 明朝" w:hAnsi="ＭＳ 明朝" w:hint="eastAsia"/>
        </w:rPr>
        <w:t>、磯村主任主事</w:t>
      </w:r>
    </w:p>
    <w:p w14:paraId="4DA65F1F" w14:textId="1CF721B0" w:rsidR="00B72EC3" w:rsidRDefault="00B72EC3" w:rsidP="0021267E">
      <w:pPr>
        <w:rPr>
          <w:rFonts w:asciiTheme="minorEastAsia" w:eastAsiaTheme="minorEastAsia" w:hAnsiTheme="minorEastAsia"/>
        </w:rPr>
      </w:pPr>
    </w:p>
    <w:bookmarkEnd w:id="1"/>
    <w:p w14:paraId="3D300464" w14:textId="4488F936" w:rsidR="008D183B" w:rsidRDefault="005E56BF" w:rsidP="00F60DDB">
      <w:pPr>
        <w:ind w:firstLineChars="100" w:firstLine="210"/>
      </w:pPr>
      <w:r w:rsidRPr="005E56BF">
        <w:rPr>
          <w:rFonts w:hint="eastAsia"/>
        </w:rPr>
        <w:t>策定委員会委員長</w:t>
      </w:r>
      <w:r w:rsidR="00F72E36">
        <w:rPr>
          <w:rFonts w:hint="eastAsia"/>
        </w:rPr>
        <w:t>に</w:t>
      </w:r>
      <w:r w:rsidR="00B72EC3">
        <w:rPr>
          <w:rFonts w:hint="eastAsia"/>
        </w:rPr>
        <w:t>「</w:t>
      </w:r>
      <w:r>
        <w:rPr>
          <w:rFonts w:hint="eastAsia"/>
        </w:rPr>
        <w:t>木更津市手をつなぐ親の会</w:t>
      </w:r>
      <w:r w:rsidR="00B72EC3">
        <w:rPr>
          <w:rFonts w:hint="eastAsia"/>
        </w:rPr>
        <w:t>」</w:t>
      </w:r>
      <w:r>
        <w:rPr>
          <w:rFonts w:hint="eastAsia"/>
        </w:rPr>
        <w:t>石川委員、副委員長に</w:t>
      </w:r>
      <w:r w:rsidR="00B72EC3">
        <w:rPr>
          <w:rFonts w:hint="eastAsia"/>
        </w:rPr>
        <w:t>「</w:t>
      </w:r>
      <w:r>
        <w:rPr>
          <w:rFonts w:hint="eastAsia"/>
        </w:rPr>
        <w:t>君津福祉ネット</w:t>
      </w:r>
      <w:r w:rsidR="00B72EC3">
        <w:rPr>
          <w:rFonts w:hint="eastAsia"/>
        </w:rPr>
        <w:t>」</w:t>
      </w:r>
      <w:r>
        <w:rPr>
          <w:rFonts w:hint="eastAsia"/>
        </w:rPr>
        <w:t>島津委員を事務局案として提案した後、全委員から賛同を得た</w:t>
      </w:r>
      <w:r w:rsidR="00F60DDB">
        <w:rPr>
          <w:rFonts w:hint="eastAsia"/>
        </w:rPr>
        <w:t>後、</w:t>
      </w:r>
      <w:r w:rsidR="006F7ED9">
        <w:rPr>
          <w:rFonts w:hint="eastAsia"/>
        </w:rPr>
        <w:t>間宮</w:t>
      </w:r>
      <w:r w:rsidR="00377720">
        <w:rPr>
          <w:rFonts w:hint="eastAsia"/>
        </w:rPr>
        <w:t>より</w:t>
      </w:r>
      <w:r w:rsidR="00572E52">
        <w:rPr>
          <w:rFonts w:hint="eastAsia"/>
        </w:rPr>
        <w:t>第１部</w:t>
      </w:r>
      <w:r w:rsidR="00277E51">
        <w:rPr>
          <w:rFonts w:hint="eastAsia"/>
        </w:rPr>
        <w:t>について</w:t>
      </w:r>
      <w:r w:rsidR="000B7DEF">
        <w:rPr>
          <w:rFonts w:hint="eastAsia"/>
        </w:rPr>
        <w:t>説明</w:t>
      </w:r>
      <w:r w:rsidR="00F60DDB">
        <w:rPr>
          <w:rFonts w:hint="eastAsia"/>
        </w:rPr>
        <w:t>をした</w:t>
      </w:r>
      <w:r w:rsidR="008D183B">
        <w:rPr>
          <w:rFonts w:hint="eastAsia"/>
        </w:rPr>
        <w:t>。</w:t>
      </w:r>
    </w:p>
    <w:p w14:paraId="54C19C34" w14:textId="5076B6AF" w:rsidR="00572E52" w:rsidRDefault="00572E52" w:rsidP="00F60DDB"/>
    <w:p w14:paraId="754B33A8" w14:textId="1E1F0F85" w:rsidR="00F60DDB" w:rsidRPr="00F60DDB" w:rsidRDefault="00F60DDB" w:rsidP="00F60DDB">
      <w:r>
        <w:rPr>
          <w:rFonts w:hint="eastAsia"/>
        </w:rPr>
        <w:t>【概要】</w:t>
      </w:r>
    </w:p>
    <w:p w14:paraId="18F52249" w14:textId="6DAC1BDD" w:rsidR="008D183B" w:rsidRDefault="000B7DEF" w:rsidP="00F86EA2">
      <w:pPr>
        <w:ind w:left="1050" w:hangingChars="500" w:hanging="1050"/>
      </w:pPr>
      <w:r>
        <w:rPr>
          <w:rFonts w:hint="eastAsia"/>
        </w:rPr>
        <w:t>國分委員</w:t>
      </w:r>
      <w:r w:rsidR="008D183B">
        <w:rPr>
          <w:rFonts w:hint="eastAsia"/>
        </w:rPr>
        <w:t xml:space="preserve">　</w:t>
      </w:r>
      <w:r w:rsidR="00B72EC3">
        <w:rPr>
          <w:rFonts w:hint="eastAsia"/>
        </w:rPr>
        <w:t>アンケート調査結果のうち「</w:t>
      </w:r>
      <w:r w:rsidR="00D74DB7">
        <w:rPr>
          <w:rFonts w:hint="eastAsia"/>
        </w:rPr>
        <w:t xml:space="preserve">問９　</w:t>
      </w:r>
      <w:r w:rsidR="00B72EC3">
        <w:rPr>
          <w:rFonts w:hint="eastAsia"/>
        </w:rPr>
        <w:t>身体手帳を持っているか」の問いに対して、１０００人の対象に送っているから</w:t>
      </w:r>
      <w:r w:rsidR="005C48D2">
        <w:rPr>
          <w:rFonts w:hint="eastAsia"/>
        </w:rPr>
        <w:t>だ</w:t>
      </w:r>
      <w:r w:rsidR="00B72EC3">
        <w:rPr>
          <w:rFonts w:hint="eastAsia"/>
        </w:rPr>
        <w:t>とは思うが、この調査結果を一般市民が初めて見たときに</w:t>
      </w:r>
      <w:r w:rsidR="005C48D2">
        <w:rPr>
          <w:rFonts w:hint="eastAsia"/>
        </w:rPr>
        <w:t>、</w:t>
      </w:r>
      <w:r w:rsidR="00B72EC3">
        <w:rPr>
          <w:rFonts w:hint="eastAsia"/>
        </w:rPr>
        <w:t>身体手帳を持っていない人がこんな</w:t>
      </w:r>
      <w:r w:rsidR="005C48D2">
        <w:rPr>
          <w:rFonts w:hint="eastAsia"/>
        </w:rPr>
        <w:t>に多く</w:t>
      </w:r>
      <w:r w:rsidR="00B72EC3">
        <w:rPr>
          <w:rFonts w:hint="eastAsia"/>
        </w:rPr>
        <w:t>いるのかという印象を持つと</w:t>
      </w:r>
      <w:r w:rsidR="00F86EA2">
        <w:rPr>
          <w:rFonts w:hint="eastAsia"/>
        </w:rPr>
        <w:t>思います</w:t>
      </w:r>
      <w:r w:rsidR="00B72EC3">
        <w:rPr>
          <w:rFonts w:hint="eastAsia"/>
        </w:rPr>
        <w:t>。</w:t>
      </w:r>
    </w:p>
    <w:p w14:paraId="7CCBF855" w14:textId="77777777" w:rsidR="00F86EA2" w:rsidRDefault="00F86EA2" w:rsidP="00F86EA2">
      <w:pPr>
        <w:ind w:left="1050" w:hangingChars="500" w:hanging="1050"/>
      </w:pPr>
    </w:p>
    <w:p w14:paraId="1B8CE9F9" w14:textId="53C02BBB" w:rsidR="00550E4C" w:rsidRDefault="00B72EC3" w:rsidP="00550E4C">
      <w:pPr>
        <w:ind w:left="1050" w:hangingChars="500" w:hanging="1050"/>
      </w:pPr>
      <w:r>
        <w:rPr>
          <w:rFonts w:hint="eastAsia"/>
        </w:rPr>
        <w:t>島津委員</w:t>
      </w:r>
      <w:r w:rsidR="008D183B">
        <w:rPr>
          <w:rFonts w:hint="eastAsia"/>
        </w:rPr>
        <w:t xml:space="preserve">　</w:t>
      </w:r>
      <w:r>
        <w:rPr>
          <w:rFonts w:hint="eastAsia"/>
        </w:rPr>
        <w:t>身体手帳は持っていないが精神、療育手帳を持っている人も含まれているとは思うが、この調査結果を見た人がどういう印象を持つかを考えると、アンケート方法にも問題がある</w:t>
      </w:r>
      <w:r w:rsidR="002F4862">
        <w:rPr>
          <w:rFonts w:hint="eastAsia"/>
        </w:rPr>
        <w:t>の</w:t>
      </w:r>
      <w:r w:rsidR="008D183B">
        <w:rPr>
          <w:rFonts w:hint="eastAsia"/>
        </w:rPr>
        <w:t>では</w:t>
      </w:r>
      <w:r>
        <w:rPr>
          <w:rFonts w:hint="eastAsia"/>
        </w:rPr>
        <w:t>。</w:t>
      </w:r>
      <w:r w:rsidR="005A78EB">
        <w:rPr>
          <w:rFonts w:hint="eastAsia"/>
        </w:rPr>
        <w:t>例えば、身体障がい者、精神障がい者、知的障がい者</w:t>
      </w:r>
      <w:r w:rsidR="0031128D">
        <w:rPr>
          <w:rFonts w:hint="eastAsia"/>
        </w:rPr>
        <w:t>それぞれに</w:t>
      </w:r>
      <w:r w:rsidR="005A78EB">
        <w:rPr>
          <w:rFonts w:hint="eastAsia"/>
        </w:rPr>
        <w:t>アンケート</w:t>
      </w:r>
      <w:r w:rsidR="0031128D">
        <w:rPr>
          <w:rFonts w:hint="eastAsia"/>
        </w:rPr>
        <w:t>を分けて</w:t>
      </w:r>
      <w:r w:rsidR="0018114A">
        <w:rPr>
          <w:rFonts w:hint="eastAsia"/>
        </w:rPr>
        <w:t>送る方法もあったはずである。</w:t>
      </w:r>
      <w:r w:rsidR="00E352B6">
        <w:rPr>
          <w:rFonts w:hint="eastAsia"/>
        </w:rPr>
        <w:t>アンケートの取り方についても</w:t>
      </w:r>
      <w:r w:rsidR="005C48D2">
        <w:rPr>
          <w:rFonts w:hint="eastAsia"/>
        </w:rPr>
        <w:t>次回からは</w:t>
      </w:r>
      <w:r w:rsidR="00E352B6">
        <w:rPr>
          <w:rFonts w:hint="eastAsia"/>
        </w:rPr>
        <w:t>検討するべきである。</w:t>
      </w:r>
    </w:p>
    <w:p w14:paraId="3E31FD97" w14:textId="1EDA5742" w:rsidR="00071F61" w:rsidRDefault="00071F61" w:rsidP="00ED19CE">
      <w:pPr>
        <w:ind w:left="1050" w:hangingChars="500" w:hanging="1050"/>
      </w:pPr>
    </w:p>
    <w:p w14:paraId="39524ACE" w14:textId="7F43E579" w:rsidR="00071F61" w:rsidRDefault="00BB4C6B" w:rsidP="00ED19CE">
      <w:pPr>
        <w:ind w:left="1050" w:hangingChars="500" w:hanging="1050"/>
      </w:pPr>
      <w:r>
        <w:rPr>
          <w:rFonts w:hint="eastAsia"/>
          <w:kern w:val="0"/>
          <w:szCs w:val="21"/>
        </w:rPr>
        <w:t>事務局（間宮係長）</w:t>
      </w:r>
      <w:r>
        <w:rPr>
          <w:rFonts w:hint="eastAsia"/>
          <w:kern w:val="0"/>
          <w:szCs w:val="21"/>
        </w:rPr>
        <w:t xml:space="preserve">　</w:t>
      </w:r>
      <w:r w:rsidR="00E85EFC">
        <w:rPr>
          <w:rFonts w:hint="eastAsia"/>
        </w:rPr>
        <w:t>理解しづらいとのご指摘をいただきましたので、</w:t>
      </w:r>
      <w:r w:rsidR="00E85EFC" w:rsidRPr="00E85EFC">
        <w:rPr>
          <w:rFonts w:hint="eastAsia"/>
        </w:rPr>
        <w:t>今回のプランへの掲載をするかどうかについて、検討</w:t>
      </w:r>
      <w:r w:rsidR="006920FD">
        <w:rPr>
          <w:rFonts w:hint="eastAsia"/>
        </w:rPr>
        <w:t>させていただきます</w:t>
      </w:r>
      <w:r w:rsidR="00E85EFC" w:rsidRPr="00E85EFC">
        <w:rPr>
          <w:rFonts w:hint="eastAsia"/>
        </w:rPr>
        <w:t>。</w:t>
      </w:r>
    </w:p>
    <w:p w14:paraId="7C37A073" w14:textId="77777777" w:rsidR="00ED19CE" w:rsidRDefault="00ED19CE" w:rsidP="00ED19CE">
      <w:pPr>
        <w:ind w:left="1050" w:hangingChars="500" w:hanging="1050"/>
      </w:pPr>
    </w:p>
    <w:p w14:paraId="0467F7DE" w14:textId="7660FD65" w:rsidR="008D183B" w:rsidRDefault="008D183B" w:rsidP="008D183B">
      <w:pPr>
        <w:ind w:left="1050" w:hangingChars="500" w:hanging="1050"/>
      </w:pPr>
      <w:r>
        <w:rPr>
          <w:rFonts w:hint="eastAsia"/>
        </w:rPr>
        <w:t xml:space="preserve">國分委員　</w:t>
      </w:r>
      <w:r w:rsidR="00856596">
        <w:rPr>
          <w:rFonts w:hint="eastAsia"/>
        </w:rPr>
        <w:t>Ｐ４４の「</w:t>
      </w:r>
      <w:r>
        <w:rPr>
          <w:rFonts w:hint="eastAsia"/>
        </w:rPr>
        <w:t>問３４</w:t>
      </w:r>
      <w:r w:rsidR="00856596">
        <w:rPr>
          <w:rFonts w:hint="eastAsia"/>
        </w:rPr>
        <w:t xml:space="preserve">　</w:t>
      </w:r>
      <w:r w:rsidRPr="008D183B">
        <w:rPr>
          <w:rFonts w:hint="eastAsia"/>
        </w:rPr>
        <w:t>障害支援区分認定を受けているか</w:t>
      </w:r>
      <w:r>
        <w:rPr>
          <w:rFonts w:hint="eastAsia"/>
        </w:rPr>
        <w:t>」については、６４．２％の人が区分認定を受けていないが、アンケートの取り方として６４．２％の人はなぜ認定を受けていないかが</w:t>
      </w:r>
      <w:r w:rsidR="005C48D2">
        <w:rPr>
          <w:rFonts w:hint="eastAsia"/>
        </w:rPr>
        <w:t>見えてきません</w:t>
      </w:r>
      <w:r>
        <w:rPr>
          <w:rFonts w:hint="eastAsia"/>
        </w:rPr>
        <w:t>。</w:t>
      </w:r>
    </w:p>
    <w:p w14:paraId="514F987B" w14:textId="77777777" w:rsidR="00BB713A" w:rsidRDefault="00BB713A" w:rsidP="008D183B">
      <w:pPr>
        <w:ind w:left="1050" w:hangingChars="500" w:hanging="1050"/>
      </w:pPr>
    </w:p>
    <w:p w14:paraId="1949C28F" w14:textId="390004BE" w:rsidR="00BB713A" w:rsidRDefault="00BB713A" w:rsidP="008D183B">
      <w:pPr>
        <w:ind w:left="1050" w:hangingChars="500" w:hanging="1050"/>
      </w:pPr>
      <w:r>
        <w:rPr>
          <w:rFonts w:hint="eastAsia"/>
        </w:rPr>
        <w:t>島津委員　「区分認定を受けていない」だけではアンケートの意味がない</w:t>
      </w:r>
      <w:r w:rsidR="006920FD">
        <w:rPr>
          <w:rFonts w:hint="eastAsia"/>
        </w:rPr>
        <w:t>と思います</w:t>
      </w:r>
      <w:r>
        <w:rPr>
          <w:rFonts w:hint="eastAsia"/>
        </w:rPr>
        <w:t>。受けていない理由がわかればそこから課題</w:t>
      </w:r>
      <w:r w:rsidR="005C48D2">
        <w:rPr>
          <w:rFonts w:hint="eastAsia"/>
        </w:rPr>
        <w:t>等も見えて</w:t>
      </w:r>
      <w:r>
        <w:rPr>
          <w:rFonts w:hint="eastAsia"/>
        </w:rPr>
        <w:t>くるのではない</w:t>
      </w:r>
      <w:r w:rsidR="006920FD">
        <w:rPr>
          <w:rFonts w:hint="eastAsia"/>
        </w:rPr>
        <w:t>でしょうか</w:t>
      </w:r>
      <w:r>
        <w:rPr>
          <w:rFonts w:hint="eastAsia"/>
        </w:rPr>
        <w:t>。</w:t>
      </w:r>
    </w:p>
    <w:p w14:paraId="416F37A2" w14:textId="62B6141F" w:rsidR="00FA75E4" w:rsidRDefault="00FA75E4" w:rsidP="008D183B">
      <w:pPr>
        <w:ind w:left="1050" w:hangingChars="500" w:hanging="1050"/>
      </w:pPr>
    </w:p>
    <w:p w14:paraId="68DCA401" w14:textId="53F1F3F7" w:rsidR="008D183B" w:rsidRDefault="00BB4C6B" w:rsidP="00BB713A">
      <w:pPr>
        <w:ind w:left="1050" w:hangingChars="500" w:hanging="1050"/>
      </w:pPr>
      <w:r>
        <w:rPr>
          <w:rFonts w:hint="eastAsia"/>
          <w:kern w:val="0"/>
          <w:szCs w:val="21"/>
        </w:rPr>
        <w:lastRenderedPageBreak/>
        <w:t>事務局（間宮係長）</w:t>
      </w:r>
      <w:r>
        <w:rPr>
          <w:rFonts w:hint="eastAsia"/>
          <w:kern w:val="0"/>
          <w:szCs w:val="21"/>
        </w:rPr>
        <w:t xml:space="preserve">　</w:t>
      </w:r>
      <w:r w:rsidR="00BB713A">
        <w:rPr>
          <w:rFonts w:hint="eastAsia"/>
        </w:rPr>
        <w:t>障害支援区分がなくても障害福祉サービスを利用することができます。ただ、</w:t>
      </w:r>
      <w:r w:rsidR="00FA75E4" w:rsidRPr="00FA75E4">
        <w:rPr>
          <w:rFonts w:hint="eastAsia"/>
        </w:rPr>
        <w:t>障害支援区分の有無だけでは見えてくる課題が不透明であるため、今回のプランへの掲載</w:t>
      </w:r>
      <w:r w:rsidR="00D236D1">
        <w:rPr>
          <w:rFonts w:hint="eastAsia"/>
        </w:rPr>
        <w:t>をするかどうかについて、検討</w:t>
      </w:r>
      <w:r w:rsidR="006920FD">
        <w:rPr>
          <w:rFonts w:hint="eastAsia"/>
        </w:rPr>
        <w:t>させていただきます。</w:t>
      </w:r>
    </w:p>
    <w:p w14:paraId="6E049325" w14:textId="6E1DD376" w:rsidR="00FA75E4" w:rsidRDefault="00FA75E4" w:rsidP="00FA75E4">
      <w:pPr>
        <w:ind w:left="1050" w:hangingChars="500" w:hanging="1050"/>
      </w:pPr>
    </w:p>
    <w:p w14:paraId="73262370" w14:textId="497F0580" w:rsidR="008D183B" w:rsidRDefault="00ED19CE" w:rsidP="008D183B">
      <w:pPr>
        <w:ind w:left="1050" w:hangingChars="500" w:hanging="1050"/>
      </w:pPr>
      <w:r>
        <w:rPr>
          <w:rFonts w:hint="eastAsia"/>
        </w:rPr>
        <w:t xml:space="preserve">寺本委員　</w:t>
      </w:r>
      <w:r w:rsidR="009936DC">
        <w:rPr>
          <w:rFonts w:hint="eastAsia"/>
        </w:rPr>
        <w:t>今の説明を聞くと</w:t>
      </w:r>
      <w:r w:rsidRPr="00ED19CE">
        <w:rPr>
          <w:rFonts w:hint="eastAsia"/>
        </w:rPr>
        <w:t>アンケートが効果的に行われているのかが疑問である。数字の中身について精査しないと意味がない</w:t>
      </w:r>
      <w:r w:rsidR="009936DC">
        <w:rPr>
          <w:rFonts w:hint="eastAsia"/>
        </w:rPr>
        <w:t>と思います</w:t>
      </w:r>
      <w:r w:rsidRPr="00ED19CE">
        <w:rPr>
          <w:rFonts w:hint="eastAsia"/>
        </w:rPr>
        <w:t>。</w:t>
      </w:r>
    </w:p>
    <w:p w14:paraId="75B937F6" w14:textId="77777777" w:rsidR="00E85EFC" w:rsidRPr="009936DC" w:rsidRDefault="00E85EFC" w:rsidP="008D183B">
      <w:pPr>
        <w:ind w:left="1050" w:hangingChars="500" w:hanging="1050"/>
      </w:pPr>
    </w:p>
    <w:p w14:paraId="5F0D3710" w14:textId="66C40065" w:rsidR="00277E51" w:rsidRDefault="00BB4C6B" w:rsidP="008D183B">
      <w:pPr>
        <w:ind w:left="1050" w:hangingChars="500" w:hanging="1050"/>
      </w:pPr>
      <w:r>
        <w:rPr>
          <w:rFonts w:hint="eastAsia"/>
          <w:kern w:val="0"/>
          <w:szCs w:val="21"/>
        </w:rPr>
        <w:t>事務局（間宮係長）</w:t>
      </w:r>
      <w:r>
        <w:rPr>
          <w:rFonts w:hint="eastAsia"/>
          <w:kern w:val="0"/>
          <w:szCs w:val="21"/>
        </w:rPr>
        <w:t xml:space="preserve">　</w:t>
      </w:r>
      <w:r w:rsidR="00E85EFC">
        <w:rPr>
          <w:rFonts w:hint="eastAsia"/>
        </w:rPr>
        <w:t>アンケート内容について再検討</w:t>
      </w:r>
      <w:r w:rsidR="006920FD">
        <w:rPr>
          <w:rFonts w:hint="eastAsia"/>
        </w:rPr>
        <w:t>させていただきます</w:t>
      </w:r>
      <w:r w:rsidR="00E85EFC">
        <w:rPr>
          <w:rFonts w:hint="eastAsia"/>
        </w:rPr>
        <w:t>。</w:t>
      </w:r>
    </w:p>
    <w:p w14:paraId="59086A34" w14:textId="159707A0" w:rsidR="00572E52" w:rsidRDefault="00572E52" w:rsidP="008D183B">
      <w:pPr>
        <w:ind w:left="1050" w:hangingChars="500" w:hanging="1050"/>
      </w:pPr>
    </w:p>
    <w:p w14:paraId="5E0C543F" w14:textId="4A9230D8" w:rsidR="00FC2E4B" w:rsidRDefault="00FC2E4B" w:rsidP="008D183B">
      <w:pPr>
        <w:ind w:left="1050" w:hangingChars="500" w:hanging="1050"/>
      </w:pPr>
      <w:r>
        <w:rPr>
          <w:rFonts w:hint="eastAsia"/>
        </w:rPr>
        <w:t>続いて、</w:t>
      </w:r>
      <w:r w:rsidR="009C2704" w:rsidRPr="009C2704">
        <w:rPr>
          <w:rFonts w:hint="eastAsia"/>
        </w:rPr>
        <w:t>第４次障がい者プランの取り組み状況について</w:t>
      </w:r>
      <w:r w:rsidR="009C2704">
        <w:rPr>
          <w:rFonts w:hint="eastAsia"/>
        </w:rPr>
        <w:t>間宮より説明をした</w:t>
      </w:r>
      <w:r w:rsidR="00C15E11">
        <w:rPr>
          <w:rFonts w:hint="eastAsia"/>
        </w:rPr>
        <w:t>。</w:t>
      </w:r>
    </w:p>
    <w:p w14:paraId="4C2E55B8" w14:textId="289B600B" w:rsidR="00E07BE9" w:rsidRDefault="00E07BE9" w:rsidP="008D183B">
      <w:pPr>
        <w:ind w:left="1050" w:hangingChars="500" w:hanging="1050"/>
      </w:pPr>
    </w:p>
    <w:p w14:paraId="1596771F" w14:textId="14FFCDF3" w:rsidR="000B08CB" w:rsidRDefault="000B08CB" w:rsidP="000B08CB">
      <w:pPr>
        <w:ind w:left="1050" w:hangingChars="500" w:hanging="1050"/>
      </w:pPr>
      <w:r>
        <w:rPr>
          <w:rFonts w:hint="eastAsia"/>
        </w:rPr>
        <w:t xml:space="preserve">島津委員　</w:t>
      </w:r>
      <w:r w:rsidRPr="00043100">
        <w:rPr>
          <w:rFonts w:hint="eastAsia"/>
        </w:rPr>
        <w:t>第１部第３章「第４次きさらづ障害者プランの取組状況」）</w:t>
      </w:r>
      <w:r>
        <w:rPr>
          <w:rFonts w:hint="eastAsia"/>
        </w:rPr>
        <w:t>以降</w:t>
      </w:r>
      <w:r w:rsidRPr="00043100">
        <w:rPr>
          <w:rFonts w:hint="eastAsia"/>
        </w:rPr>
        <w:t>については、</w:t>
      </w:r>
      <w:r>
        <w:rPr>
          <w:rFonts w:hint="eastAsia"/>
        </w:rPr>
        <w:t>障害福祉計画に関するものであるから、Ｈ３０～Ｒ２年度までの実績は第１部にあげるのではなく、障害福祉計画の部分（第３部）に上げるのが筋ではないでしょうか。</w:t>
      </w:r>
    </w:p>
    <w:p w14:paraId="486496E2" w14:textId="47D8AF84" w:rsidR="000B08CB" w:rsidRDefault="000B08CB" w:rsidP="000B08CB">
      <w:pPr>
        <w:ind w:leftChars="500" w:left="1050"/>
      </w:pPr>
      <w:r>
        <w:rPr>
          <w:rFonts w:hint="eastAsia"/>
        </w:rPr>
        <w:t>また、第２部は</w:t>
      </w:r>
      <w:r w:rsidR="00134AED">
        <w:rPr>
          <w:rFonts w:hint="eastAsia"/>
        </w:rPr>
        <w:t>障害者計画</w:t>
      </w:r>
      <w:r>
        <w:rPr>
          <w:rFonts w:hint="eastAsia"/>
        </w:rPr>
        <w:t>に対する取り組み状況を取り上げるべきであって、障害福祉計画の結果を取り上げるところではないと思う。</w:t>
      </w:r>
    </w:p>
    <w:p w14:paraId="55FD45E6" w14:textId="5ED2304B" w:rsidR="000B08CB" w:rsidRDefault="000B08CB" w:rsidP="000B08CB">
      <w:pPr>
        <w:ind w:left="1050" w:hangingChars="500" w:hanging="1050"/>
      </w:pPr>
      <w:r>
        <w:rPr>
          <w:rFonts w:hint="eastAsia"/>
        </w:rPr>
        <w:t xml:space="preserve">　　　　　第１部第４章の課題を受けて第２部につながると思うが、課題と基本施策がどのようにつながっているかが見えてこない。課題に対する政策をどこに反映させているのか。</w:t>
      </w:r>
    </w:p>
    <w:p w14:paraId="05A7E92F" w14:textId="599FAC6F" w:rsidR="00016258" w:rsidRDefault="00134AED" w:rsidP="00016258">
      <w:pPr>
        <w:ind w:left="1050" w:hangingChars="500" w:hanging="1050"/>
      </w:pPr>
      <w:r>
        <w:rPr>
          <w:rFonts w:hint="eastAsia"/>
        </w:rPr>
        <w:t xml:space="preserve">　　　　　障害者総合支援法は障害福祉サービスに関する規定</w:t>
      </w:r>
      <w:r w:rsidR="00877A00">
        <w:rPr>
          <w:rFonts w:hint="eastAsia"/>
        </w:rPr>
        <w:t>な</w:t>
      </w:r>
      <w:r>
        <w:rPr>
          <w:rFonts w:hint="eastAsia"/>
        </w:rPr>
        <w:t>ので、コロナ対策については障害者計画の中に記載するべきである。</w:t>
      </w:r>
      <w:r w:rsidR="00016258">
        <w:rPr>
          <w:rFonts w:hint="eastAsia"/>
        </w:rPr>
        <w:t>全体の構成がわかりにくいので、市民にわかりやすいようにするべきである。</w:t>
      </w:r>
    </w:p>
    <w:p w14:paraId="706F74AC" w14:textId="77777777" w:rsidR="000B08CB" w:rsidRDefault="000B08CB" w:rsidP="000B08CB">
      <w:pPr>
        <w:ind w:left="1050" w:hangingChars="500" w:hanging="1050"/>
      </w:pPr>
    </w:p>
    <w:p w14:paraId="7EDBEECE" w14:textId="38DF6E99" w:rsidR="000B08CB" w:rsidRDefault="00BB4C6B" w:rsidP="000B08CB">
      <w:pPr>
        <w:ind w:left="1050" w:hangingChars="500" w:hanging="1050"/>
      </w:pPr>
      <w:r>
        <w:rPr>
          <w:rFonts w:hint="eastAsia"/>
          <w:kern w:val="0"/>
          <w:szCs w:val="21"/>
        </w:rPr>
        <w:t>事務局（間宮係長）</w:t>
      </w:r>
      <w:r>
        <w:rPr>
          <w:rFonts w:hint="eastAsia"/>
          <w:kern w:val="0"/>
          <w:szCs w:val="21"/>
        </w:rPr>
        <w:t xml:space="preserve">　</w:t>
      </w:r>
      <w:r w:rsidR="000B08CB" w:rsidRPr="008D5950">
        <w:rPr>
          <w:rFonts w:hint="eastAsia"/>
        </w:rPr>
        <w:t>障がい者施策の取組状況や障害福祉サービスの実施状況を基に計画の方向性と目標を決めるため、</w:t>
      </w:r>
      <w:r w:rsidR="00F06497">
        <w:rPr>
          <w:rFonts w:hint="eastAsia"/>
        </w:rPr>
        <w:t>コンサルタント</w:t>
      </w:r>
      <w:r w:rsidR="00877A00">
        <w:rPr>
          <w:rFonts w:hint="eastAsia"/>
        </w:rPr>
        <w:t>と</w:t>
      </w:r>
      <w:r w:rsidR="00F06497">
        <w:rPr>
          <w:rFonts w:hint="eastAsia"/>
        </w:rPr>
        <w:t>も</w:t>
      </w:r>
      <w:r w:rsidR="00877A00">
        <w:rPr>
          <w:rFonts w:hint="eastAsia"/>
        </w:rPr>
        <w:t>相談し</w:t>
      </w:r>
      <w:r w:rsidR="00F37FE5">
        <w:rPr>
          <w:rFonts w:hint="eastAsia"/>
        </w:rPr>
        <w:t>、</w:t>
      </w:r>
      <w:r w:rsidR="000B08CB">
        <w:rPr>
          <w:rFonts w:hint="eastAsia"/>
        </w:rPr>
        <w:t>構成について再検討させていただきます。</w:t>
      </w:r>
    </w:p>
    <w:p w14:paraId="1EDA5B2E" w14:textId="6AC7E2F9" w:rsidR="000B08CB" w:rsidRDefault="000B08CB" w:rsidP="00277E51">
      <w:pPr>
        <w:ind w:left="1050" w:hangingChars="500" w:hanging="1050"/>
      </w:pPr>
    </w:p>
    <w:p w14:paraId="115B5562" w14:textId="1235C7EA" w:rsidR="00F37FE5" w:rsidRDefault="00F37FE5" w:rsidP="00277E51">
      <w:pPr>
        <w:ind w:left="1050" w:hangingChars="500" w:hanging="1050"/>
      </w:pPr>
      <w:r>
        <w:rPr>
          <w:rFonts w:hint="eastAsia"/>
        </w:rPr>
        <w:t xml:space="preserve">石川委員　</w:t>
      </w:r>
      <w:r w:rsidR="00860032">
        <w:rPr>
          <w:rFonts w:hint="eastAsia"/>
        </w:rPr>
        <w:t>移動・交通手段の整備改善（Ｐ９５）のうち、「路線バスの低床化」については安心・安全部会で検討しており、ここ１０年でもかなり低床化が進んできていると感じていますが、</w:t>
      </w:r>
      <w:r w:rsidR="007B345C">
        <w:rPr>
          <w:rFonts w:hint="eastAsia"/>
        </w:rPr>
        <w:t>バスを利用</w:t>
      </w:r>
      <w:r w:rsidR="00142B05">
        <w:rPr>
          <w:rFonts w:hint="eastAsia"/>
        </w:rPr>
        <w:t>する</w:t>
      </w:r>
      <w:r w:rsidR="007B345C">
        <w:rPr>
          <w:rFonts w:hint="eastAsia"/>
        </w:rPr>
        <w:t>皆様はいかがでしょうか。</w:t>
      </w:r>
    </w:p>
    <w:p w14:paraId="54F563CD" w14:textId="65028065" w:rsidR="007B345C" w:rsidRDefault="007B345C" w:rsidP="00277E51">
      <w:pPr>
        <w:ind w:left="1050" w:hangingChars="500" w:hanging="1050"/>
      </w:pPr>
    </w:p>
    <w:p w14:paraId="2C048320" w14:textId="18AD41D6" w:rsidR="007B345C" w:rsidRDefault="007B345C" w:rsidP="00277E51">
      <w:pPr>
        <w:ind w:left="1050" w:hangingChars="500" w:hanging="1050"/>
      </w:pPr>
      <w:r>
        <w:rPr>
          <w:rFonts w:hint="eastAsia"/>
        </w:rPr>
        <w:t xml:space="preserve">古山委員　</w:t>
      </w:r>
      <w:r w:rsidR="00475582">
        <w:rPr>
          <w:rFonts w:hint="eastAsia"/>
        </w:rPr>
        <w:t>低床化は進んでいると感じていますが、全部のバスが</w:t>
      </w:r>
      <w:r w:rsidR="0096797A">
        <w:rPr>
          <w:rFonts w:hint="eastAsia"/>
        </w:rPr>
        <w:t>低床化されている</w:t>
      </w:r>
      <w:r w:rsidR="00475582">
        <w:rPr>
          <w:rFonts w:hint="eastAsia"/>
        </w:rPr>
        <w:t>とは思いません。</w:t>
      </w:r>
      <w:r w:rsidR="008D7C34">
        <w:rPr>
          <w:rFonts w:hint="eastAsia"/>
        </w:rPr>
        <w:t>私たち視覚障害者は低床化だけでなく、行き先を音声で伝える外部スピーカーが一番重要となってきます。</w:t>
      </w:r>
    </w:p>
    <w:p w14:paraId="0F08B371" w14:textId="5BD8B0DE" w:rsidR="00142B05" w:rsidRDefault="00142B05" w:rsidP="00277E51">
      <w:pPr>
        <w:ind w:left="1050" w:hangingChars="500" w:hanging="1050"/>
      </w:pPr>
    </w:p>
    <w:p w14:paraId="2306250B" w14:textId="3F692C5C" w:rsidR="00142B05" w:rsidRPr="00860032" w:rsidRDefault="00142B05" w:rsidP="00277E51">
      <w:pPr>
        <w:ind w:left="1050" w:hangingChars="500" w:hanging="1050"/>
      </w:pPr>
      <w:r>
        <w:rPr>
          <w:rFonts w:hint="eastAsia"/>
        </w:rPr>
        <w:t>石川委員　それでは、今後も実現していただければと思います。</w:t>
      </w:r>
    </w:p>
    <w:p w14:paraId="4407D918" w14:textId="77777777" w:rsidR="00475582" w:rsidRPr="00F37FE5" w:rsidRDefault="00475582" w:rsidP="00277E51">
      <w:pPr>
        <w:ind w:left="1050" w:hangingChars="500" w:hanging="1050"/>
      </w:pPr>
    </w:p>
    <w:p w14:paraId="3B87ABBC" w14:textId="7A475D7C" w:rsidR="006B142D" w:rsidRDefault="006B142D" w:rsidP="00277E51">
      <w:pPr>
        <w:ind w:left="1050" w:hangingChars="500" w:hanging="1050"/>
      </w:pPr>
      <w:r>
        <w:rPr>
          <w:rFonts w:hint="eastAsia"/>
        </w:rPr>
        <w:lastRenderedPageBreak/>
        <w:t>石川委員　コロナ禍を受けて何か意見はありますか。</w:t>
      </w:r>
    </w:p>
    <w:p w14:paraId="4B9A8E3B" w14:textId="034F3BE3" w:rsidR="006B142D" w:rsidRPr="006920FD" w:rsidRDefault="006B142D" w:rsidP="00277E51">
      <w:pPr>
        <w:ind w:left="1050" w:hangingChars="500" w:hanging="1050"/>
      </w:pPr>
    </w:p>
    <w:p w14:paraId="11B92DC3" w14:textId="0F66812E" w:rsidR="006B142D" w:rsidRDefault="006B142D" w:rsidP="00277E51">
      <w:pPr>
        <w:ind w:left="1050" w:hangingChars="500" w:hanging="1050"/>
      </w:pPr>
      <w:r>
        <w:rPr>
          <w:rFonts w:hint="eastAsia"/>
        </w:rPr>
        <w:t>野中委員　人との交流が少なくなると心が疲弊していくので、自治体にも知恵を出してもらって、障害者が生き生きと生活できるようにしてもらいたい</w:t>
      </w:r>
      <w:r w:rsidR="006920FD">
        <w:rPr>
          <w:rFonts w:hint="eastAsia"/>
        </w:rPr>
        <w:t>です</w:t>
      </w:r>
      <w:r>
        <w:rPr>
          <w:rFonts w:hint="eastAsia"/>
        </w:rPr>
        <w:t>。</w:t>
      </w:r>
    </w:p>
    <w:p w14:paraId="7309E93D" w14:textId="5E45C072" w:rsidR="006B142D" w:rsidRDefault="006B142D" w:rsidP="00277E51">
      <w:pPr>
        <w:ind w:left="1050" w:hangingChars="500" w:hanging="1050"/>
      </w:pPr>
    </w:p>
    <w:p w14:paraId="34F4B5D9" w14:textId="0F125C71" w:rsidR="006B142D" w:rsidRDefault="006B142D" w:rsidP="00277E51">
      <w:pPr>
        <w:ind w:left="1050" w:hangingChars="500" w:hanging="1050"/>
      </w:pPr>
      <w:r>
        <w:rPr>
          <w:rFonts w:hint="eastAsia"/>
        </w:rPr>
        <w:t>石川委員　古山委員からは何かありますか。</w:t>
      </w:r>
    </w:p>
    <w:p w14:paraId="4E710143" w14:textId="604A599B" w:rsidR="006B142D" w:rsidRDefault="006B142D" w:rsidP="00277E51">
      <w:pPr>
        <w:ind w:left="1050" w:hangingChars="500" w:hanging="1050"/>
      </w:pPr>
    </w:p>
    <w:p w14:paraId="1F5C693A" w14:textId="03865DF3" w:rsidR="006B142D" w:rsidRDefault="006B142D" w:rsidP="00277E51">
      <w:pPr>
        <w:ind w:left="1050" w:hangingChars="500" w:hanging="1050"/>
      </w:pPr>
      <w:r>
        <w:rPr>
          <w:rFonts w:hint="eastAsia"/>
        </w:rPr>
        <w:t xml:space="preserve">古山委員　</w:t>
      </w:r>
      <w:r w:rsidR="00E97E93">
        <w:rPr>
          <w:rFonts w:hint="eastAsia"/>
        </w:rPr>
        <w:t>視覚障害者はヘルパーに密着してもらって支援してもらうことになるので、それが密になるとのことで公共施設を思うように利用できないのが現状である。</w:t>
      </w:r>
    </w:p>
    <w:p w14:paraId="54CEF5E3" w14:textId="22BBF1AA" w:rsidR="00E97E93" w:rsidRDefault="00E97E93" w:rsidP="00277E51">
      <w:pPr>
        <w:ind w:left="1050" w:hangingChars="500" w:hanging="1050"/>
      </w:pPr>
    </w:p>
    <w:p w14:paraId="1F32C553" w14:textId="7F9F0BD7" w:rsidR="00E97E93" w:rsidRDefault="00E97E93" w:rsidP="00277E51">
      <w:pPr>
        <w:ind w:left="1050" w:hangingChars="500" w:hanging="1050"/>
      </w:pPr>
      <w:r>
        <w:rPr>
          <w:rFonts w:hint="eastAsia"/>
        </w:rPr>
        <w:t>石川委員　寺本委員は何か困っていることはありますか。</w:t>
      </w:r>
    </w:p>
    <w:p w14:paraId="13963D15" w14:textId="05B1F96B" w:rsidR="00E97E93" w:rsidRDefault="00E97E93" w:rsidP="00277E51">
      <w:pPr>
        <w:ind w:left="1050" w:hangingChars="500" w:hanging="1050"/>
      </w:pPr>
    </w:p>
    <w:p w14:paraId="17BA267C" w14:textId="5B9C136A" w:rsidR="00E97E93" w:rsidRDefault="00E97E93" w:rsidP="00277E51">
      <w:pPr>
        <w:ind w:left="1050" w:hangingChars="500" w:hanging="1050"/>
      </w:pPr>
      <w:r>
        <w:rPr>
          <w:rFonts w:hint="eastAsia"/>
        </w:rPr>
        <w:t>寺本委員　聴覚障害に関するイベントが全てなくなってしまったので、地域の仲間との交流ができない状況である。</w:t>
      </w:r>
    </w:p>
    <w:p w14:paraId="0826697B" w14:textId="77777777" w:rsidR="006B142D" w:rsidRPr="00740732" w:rsidRDefault="006B142D" w:rsidP="00277E51">
      <w:pPr>
        <w:ind w:left="1050" w:hangingChars="500" w:hanging="1050"/>
      </w:pPr>
    </w:p>
    <w:p w14:paraId="5DA04210" w14:textId="0D521310" w:rsidR="004B5BEA" w:rsidRDefault="004B5BEA" w:rsidP="00277E51">
      <w:pPr>
        <w:ind w:left="1050" w:hangingChars="500" w:hanging="1050"/>
      </w:pPr>
      <w:r>
        <w:rPr>
          <w:rFonts w:hint="eastAsia"/>
        </w:rPr>
        <w:t xml:space="preserve">島津委員　</w:t>
      </w:r>
      <w:r w:rsidRPr="004B5BEA">
        <w:rPr>
          <w:rFonts w:hint="eastAsia"/>
        </w:rPr>
        <w:t>コロナ情勢を受けて、市として今後どのように対応していくか</w:t>
      </w:r>
      <w:r w:rsidR="006920FD">
        <w:rPr>
          <w:rFonts w:hint="eastAsia"/>
        </w:rPr>
        <w:t>を伺いたい</w:t>
      </w:r>
      <w:r w:rsidRPr="004B5BEA">
        <w:rPr>
          <w:rFonts w:hint="eastAsia"/>
        </w:rPr>
        <w:t>。</w:t>
      </w:r>
    </w:p>
    <w:p w14:paraId="615A6B10" w14:textId="64CA2B50" w:rsidR="004B5BEA" w:rsidRDefault="004B5BEA" w:rsidP="00277E51">
      <w:pPr>
        <w:ind w:left="1050" w:hangingChars="500" w:hanging="1050"/>
      </w:pPr>
    </w:p>
    <w:p w14:paraId="3AEC887C" w14:textId="76FBE576" w:rsidR="004B5BEA" w:rsidRDefault="00BB4C6B" w:rsidP="00277E51">
      <w:pPr>
        <w:ind w:left="1050" w:hangingChars="500" w:hanging="1050"/>
      </w:pPr>
      <w:r>
        <w:rPr>
          <w:rFonts w:hint="eastAsia"/>
          <w:kern w:val="0"/>
          <w:szCs w:val="21"/>
        </w:rPr>
        <w:t>事務局（間宮係長）</w:t>
      </w:r>
      <w:r>
        <w:rPr>
          <w:rFonts w:hint="eastAsia"/>
          <w:kern w:val="0"/>
          <w:szCs w:val="21"/>
        </w:rPr>
        <w:t xml:space="preserve">　</w:t>
      </w:r>
      <w:bookmarkStart w:id="2" w:name="_GoBack"/>
      <w:bookmarkEnd w:id="2"/>
      <w:r w:rsidR="004B5BEA" w:rsidRPr="004B5BEA">
        <w:rPr>
          <w:rFonts w:hint="eastAsia"/>
        </w:rPr>
        <w:t>感染症に対応した新しい生活様式を築いていく</w:t>
      </w:r>
      <w:r w:rsidR="004B5BEA">
        <w:rPr>
          <w:rFonts w:hint="eastAsia"/>
        </w:rPr>
        <w:t>必要がありますので、その旨の記載をすることを検討</w:t>
      </w:r>
      <w:r w:rsidR="006920FD">
        <w:rPr>
          <w:rFonts w:hint="eastAsia"/>
        </w:rPr>
        <w:t>しております</w:t>
      </w:r>
      <w:r w:rsidR="004B5BEA">
        <w:rPr>
          <w:rFonts w:hint="eastAsia"/>
        </w:rPr>
        <w:t>。</w:t>
      </w:r>
    </w:p>
    <w:p w14:paraId="0F9DC70C" w14:textId="32E9DE51" w:rsidR="005A5BEA" w:rsidRDefault="005A5BEA" w:rsidP="00277E51">
      <w:pPr>
        <w:ind w:left="1050" w:hangingChars="500" w:hanging="1050"/>
      </w:pPr>
    </w:p>
    <w:p w14:paraId="0B18D681" w14:textId="57B3D6C2" w:rsidR="005A5BEA" w:rsidRPr="00572E52" w:rsidRDefault="00030B48" w:rsidP="00030B48">
      <w:pPr>
        <w:jc w:val="left"/>
      </w:pPr>
      <w:r>
        <w:rPr>
          <w:rFonts w:hint="eastAsia"/>
        </w:rPr>
        <w:t>次回の</w:t>
      </w:r>
      <w:r w:rsidRPr="00030B48">
        <w:rPr>
          <w:rFonts w:hint="eastAsia"/>
        </w:rPr>
        <w:t>第２回策定委員会は</w:t>
      </w:r>
      <w:r>
        <w:rPr>
          <w:rFonts w:hint="eastAsia"/>
        </w:rPr>
        <w:t>１１</w:t>
      </w:r>
      <w:r w:rsidRPr="00030B48">
        <w:rPr>
          <w:rFonts w:hint="eastAsia"/>
        </w:rPr>
        <w:t>月</w:t>
      </w:r>
      <w:r>
        <w:rPr>
          <w:rFonts w:hint="eastAsia"/>
        </w:rPr>
        <w:t>１１</w:t>
      </w:r>
      <w:r w:rsidRPr="00030B48">
        <w:rPr>
          <w:rFonts w:hint="eastAsia"/>
        </w:rPr>
        <w:t>日（水）午前</w:t>
      </w:r>
      <w:r>
        <w:rPr>
          <w:rFonts w:hint="eastAsia"/>
        </w:rPr>
        <w:t>１０</w:t>
      </w:r>
      <w:r w:rsidRPr="00030B48">
        <w:rPr>
          <w:rFonts w:hint="eastAsia"/>
        </w:rPr>
        <w:t>時から</w:t>
      </w:r>
      <w:r>
        <w:rPr>
          <w:rFonts w:hint="eastAsia"/>
        </w:rPr>
        <w:t>行うことを確認し、閉会となった。</w:t>
      </w:r>
    </w:p>
    <w:sectPr w:rsidR="005A5BEA" w:rsidRPr="00572E52" w:rsidSect="00AF40BF">
      <w:footerReference w:type="default" r:id="rId9"/>
      <w:pgSz w:w="11906" w:h="16838"/>
      <w:pgMar w:top="1588" w:right="170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CAEA9" w14:textId="77777777" w:rsidR="00BB54D3" w:rsidRDefault="00BB54D3">
      <w:r>
        <w:separator/>
      </w:r>
    </w:p>
  </w:endnote>
  <w:endnote w:type="continuationSeparator" w:id="0">
    <w:p w14:paraId="7AE1874C" w14:textId="77777777" w:rsidR="00BB54D3" w:rsidRDefault="00BB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158401"/>
      <w:docPartObj>
        <w:docPartGallery w:val="Page Numbers (Bottom of Page)"/>
        <w:docPartUnique/>
      </w:docPartObj>
    </w:sdtPr>
    <w:sdtEndPr/>
    <w:sdtContent>
      <w:p w14:paraId="5F76D703" w14:textId="77777777" w:rsidR="00986B5D" w:rsidRDefault="00986B5D">
        <w:pPr>
          <w:pStyle w:val="a3"/>
          <w:jc w:val="center"/>
        </w:pPr>
        <w:r>
          <w:fldChar w:fldCharType="begin"/>
        </w:r>
        <w:r>
          <w:instrText>PAGE   \* MERGEFORMAT</w:instrText>
        </w:r>
        <w:r>
          <w:fldChar w:fldCharType="separate"/>
        </w:r>
        <w:r w:rsidRPr="00D7013A">
          <w:rPr>
            <w:noProof/>
            <w:lang w:val="ja-JP"/>
          </w:rPr>
          <w:t>2</w:t>
        </w:r>
        <w:r>
          <w:fldChar w:fldCharType="end"/>
        </w:r>
      </w:p>
    </w:sdtContent>
  </w:sdt>
  <w:p w14:paraId="6D236EAC" w14:textId="77777777" w:rsidR="00986B5D" w:rsidRDefault="00986B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0F6A3" w14:textId="77777777" w:rsidR="00BB54D3" w:rsidRDefault="00BB54D3">
      <w:r>
        <w:separator/>
      </w:r>
    </w:p>
  </w:footnote>
  <w:footnote w:type="continuationSeparator" w:id="0">
    <w:p w14:paraId="4E3616E6" w14:textId="77777777" w:rsidR="00BB54D3" w:rsidRDefault="00BB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D3D8E"/>
    <w:multiLevelType w:val="hybridMultilevel"/>
    <w:tmpl w:val="1AD85148"/>
    <w:lvl w:ilvl="0" w:tplc="8EE6B9A0">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5273E3"/>
    <w:multiLevelType w:val="hybridMultilevel"/>
    <w:tmpl w:val="36863D62"/>
    <w:lvl w:ilvl="0" w:tplc="0B1805B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58"/>
    <w:rsid w:val="00016258"/>
    <w:rsid w:val="000267F6"/>
    <w:rsid w:val="00030B48"/>
    <w:rsid w:val="00042D13"/>
    <w:rsid w:val="00043100"/>
    <w:rsid w:val="00051873"/>
    <w:rsid w:val="000571ED"/>
    <w:rsid w:val="00071F61"/>
    <w:rsid w:val="000B033C"/>
    <w:rsid w:val="000B08CB"/>
    <w:rsid w:val="000B7DEF"/>
    <w:rsid w:val="000C01B3"/>
    <w:rsid w:val="000C590F"/>
    <w:rsid w:val="000D3525"/>
    <w:rsid w:val="000F1B59"/>
    <w:rsid w:val="000F5D2E"/>
    <w:rsid w:val="000F5F25"/>
    <w:rsid w:val="000F6600"/>
    <w:rsid w:val="000F7BC8"/>
    <w:rsid w:val="00112180"/>
    <w:rsid w:val="00120975"/>
    <w:rsid w:val="00122D90"/>
    <w:rsid w:val="001275C0"/>
    <w:rsid w:val="00134AED"/>
    <w:rsid w:val="00142B05"/>
    <w:rsid w:val="001476A8"/>
    <w:rsid w:val="00160644"/>
    <w:rsid w:val="00161423"/>
    <w:rsid w:val="0018114A"/>
    <w:rsid w:val="001D7104"/>
    <w:rsid w:val="001E3E2A"/>
    <w:rsid w:val="001E5FC8"/>
    <w:rsid w:val="001F5AE9"/>
    <w:rsid w:val="00204061"/>
    <w:rsid w:val="00207059"/>
    <w:rsid w:val="0021267E"/>
    <w:rsid w:val="002232D3"/>
    <w:rsid w:val="002316F0"/>
    <w:rsid w:val="00232A10"/>
    <w:rsid w:val="0025664A"/>
    <w:rsid w:val="002579E3"/>
    <w:rsid w:val="0027442F"/>
    <w:rsid w:val="002761BF"/>
    <w:rsid w:val="00277E51"/>
    <w:rsid w:val="00284BA3"/>
    <w:rsid w:val="0029295E"/>
    <w:rsid w:val="00295D94"/>
    <w:rsid w:val="002A293F"/>
    <w:rsid w:val="002C5DCF"/>
    <w:rsid w:val="002D57C1"/>
    <w:rsid w:val="002F4047"/>
    <w:rsid w:val="002F4862"/>
    <w:rsid w:val="0030080F"/>
    <w:rsid w:val="00303A76"/>
    <w:rsid w:val="0031128D"/>
    <w:rsid w:val="0031252F"/>
    <w:rsid w:val="00313B42"/>
    <w:rsid w:val="0031658B"/>
    <w:rsid w:val="00340DE0"/>
    <w:rsid w:val="003551D6"/>
    <w:rsid w:val="0037220F"/>
    <w:rsid w:val="00377720"/>
    <w:rsid w:val="00391020"/>
    <w:rsid w:val="003A46A6"/>
    <w:rsid w:val="003C4F75"/>
    <w:rsid w:val="003C78A5"/>
    <w:rsid w:val="003E4250"/>
    <w:rsid w:val="003E5554"/>
    <w:rsid w:val="004064B8"/>
    <w:rsid w:val="0042797A"/>
    <w:rsid w:val="00455EF9"/>
    <w:rsid w:val="00472A3E"/>
    <w:rsid w:val="004741B1"/>
    <w:rsid w:val="00475582"/>
    <w:rsid w:val="00475F5F"/>
    <w:rsid w:val="00482CCA"/>
    <w:rsid w:val="004A04CB"/>
    <w:rsid w:val="004A0813"/>
    <w:rsid w:val="004A7459"/>
    <w:rsid w:val="004B1BDE"/>
    <w:rsid w:val="004B2ECD"/>
    <w:rsid w:val="004B5BEA"/>
    <w:rsid w:val="004C0007"/>
    <w:rsid w:val="004C2BDB"/>
    <w:rsid w:val="004C7BFF"/>
    <w:rsid w:val="004D41C9"/>
    <w:rsid w:val="004E267D"/>
    <w:rsid w:val="004E5F56"/>
    <w:rsid w:val="004F3C98"/>
    <w:rsid w:val="004F4C54"/>
    <w:rsid w:val="004F792D"/>
    <w:rsid w:val="00504A97"/>
    <w:rsid w:val="00511399"/>
    <w:rsid w:val="00511C2C"/>
    <w:rsid w:val="005231D0"/>
    <w:rsid w:val="00523630"/>
    <w:rsid w:val="00550E4C"/>
    <w:rsid w:val="005630C7"/>
    <w:rsid w:val="00572E52"/>
    <w:rsid w:val="005A5BEA"/>
    <w:rsid w:val="005A78EB"/>
    <w:rsid w:val="005B1CE5"/>
    <w:rsid w:val="005C48D2"/>
    <w:rsid w:val="005D3B1D"/>
    <w:rsid w:val="005E56BF"/>
    <w:rsid w:val="005F1450"/>
    <w:rsid w:val="005F673F"/>
    <w:rsid w:val="00607A16"/>
    <w:rsid w:val="00623B18"/>
    <w:rsid w:val="00624ACF"/>
    <w:rsid w:val="0062524D"/>
    <w:rsid w:val="00625654"/>
    <w:rsid w:val="00627EC8"/>
    <w:rsid w:val="00650858"/>
    <w:rsid w:val="0065413F"/>
    <w:rsid w:val="00672306"/>
    <w:rsid w:val="006920FD"/>
    <w:rsid w:val="006A0990"/>
    <w:rsid w:val="006A409A"/>
    <w:rsid w:val="006A4B22"/>
    <w:rsid w:val="006B142D"/>
    <w:rsid w:val="006B450C"/>
    <w:rsid w:val="006D10E5"/>
    <w:rsid w:val="006D1DA8"/>
    <w:rsid w:val="006D3BEA"/>
    <w:rsid w:val="006D73A1"/>
    <w:rsid w:val="006E0CA3"/>
    <w:rsid w:val="006E192F"/>
    <w:rsid w:val="006E558E"/>
    <w:rsid w:val="006E7479"/>
    <w:rsid w:val="006F7ED9"/>
    <w:rsid w:val="00714673"/>
    <w:rsid w:val="0072197D"/>
    <w:rsid w:val="007221BE"/>
    <w:rsid w:val="00731238"/>
    <w:rsid w:val="0073598B"/>
    <w:rsid w:val="00740732"/>
    <w:rsid w:val="007408BB"/>
    <w:rsid w:val="00740D4F"/>
    <w:rsid w:val="00754C52"/>
    <w:rsid w:val="0076227E"/>
    <w:rsid w:val="00763577"/>
    <w:rsid w:val="0076765C"/>
    <w:rsid w:val="007812E6"/>
    <w:rsid w:val="007903CE"/>
    <w:rsid w:val="00797DE3"/>
    <w:rsid w:val="007A7B46"/>
    <w:rsid w:val="007B345C"/>
    <w:rsid w:val="007B50FB"/>
    <w:rsid w:val="007B7AA5"/>
    <w:rsid w:val="007C5DD3"/>
    <w:rsid w:val="007C6AF7"/>
    <w:rsid w:val="007E47EA"/>
    <w:rsid w:val="007F7AAC"/>
    <w:rsid w:val="0081622F"/>
    <w:rsid w:val="00816B80"/>
    <w:rsid w:val="0082011F"/>
    <w:rsid w:val="008227BE"/>
    <w:rsid w:val="00832A84"/>
    <w:rsid w:val="00856596"/>
    <w:rsid w:val="00857DF9"/>
    <w:rsid w:val="00860032"/>
    <w:rsid w:val="00877A00"/>
    <w:rsid w:val="0088345D"/>
    <w:rsid w:val="008852B5"/>
    <w:rsid w:val="00897054"/>
    <w:rsid w:val="008A5452"/>
    <w:rsid w:val="008A6ED1"/>
    <w:rsid w:val="008B1A11"/>
    <w:rsid w:val="008C107F"/>
    <w:rsid w:val="008D183B"/>
    <w:rsid w:val="008D5950"/>
    <w:rsid w:val="008D7C34"/>
    <w:rsid w:val="009031D4"/>
    <w:rsid w:val="00920B35"/>
    <w:rsid w:val="00923425"/>
    <w:rsid w:val="009323BB"/>
    <w:rsid w:val="00934D33"/>
    <w:rsid w:val="00944604"/>
    <w:rsid w:val="00957F79"/>
    <w:rsid w:val="00965621"/>
    <w:rsid w:val="0096797A"/>
    <w:rsid w:val="00976ECC"/>
    <w:rsid w:val="009840B6"/>
    <w:rsid w:val="00984402"/>
    <w:rsid w:val="00985913"/>
    <w:rsid w:val="009864B3"/>
    <w:rsid w:val="00986A37"/>
    <w:rsid w:val="00986B5D"/>
    <w:rsid w:val="009936DC"/>
    <w:rsid w:val="00993F91"/>
    <w:rsid w:val="00996E08"/>
    <w:rsid w:val="009A7B91"/>
    <w:rsid w:val="009B408E"/>
    <w:rsid w:val="009B7F1D"/>
    <w:rsid w:val="009C1371"/>
    <w:rsid w:val="009C14C6"/>
    <w:rsid w:val="009C2704"/>
    <w:rsid w:val="009C4E43"/>
    <w:rsid w:val="00A073A6"/>
    <w:rsid w:val="00A2773E"/>
    <w:rsid w:val="00A3156F"/>
    <w:rsid w:val="00A33D2B"/>
    <w:rsid w:val="00A35246"/>
    <w:rsid w:val="00A44CEB"/>
    <w:rsid w:val="00A65778"/>
    <w:rsid w:val="00A67F63"/>
    <w:rsid w:val="00A71662"/>
    <w:rsid w:val="00A72FBB"/>
    <w:rsid w:val="00AA11F6"/>
    <w:rsid w:val="00AB0E4D"/>
    <w:rsid w:val="00AB5685"/>
    <w:rsid w:val="00AD5B61"/>
    <w:rsid w:val="00AE4FB3"/>
    <w:rsid w:val="00AF40BF"/>
    <w:rsid w:val="00B12082"/>
    <w:rsid w:val="00B20C25"/>
    <w:rsid w:val="00B20CFE"/>
    <w:rsid w:val="00B21F66"/>
    <w:rsid w:val="00B41F1E"/>
    <w:rsid w:val="00B666F0"/>
    <w:rsid w:val="00B72EC3"/>
    <w:rsid w:val="00BB2638"/>
    <w:rsid w:val="00BB4C6B"/>
    <w:rsid w:val="00BB54D3"/>
    <w:rsid w:val="00BB713A"/>
    <w:rsid w:val="00BD093F"/>
    <w:rsid w:val="00BF1B7F"/>
    <w:rsid w:val="00BF4AB4"/>
    <w:rsid w:val="00BF6004"/>
    <w:rsid w:val="00C0032D"/>
    <w:rsid w:val="00C15E11"/>
    <w:rsid w:val="00C23EAB"/>
    <w:rsid w:val="00C3198D"/>
    <w:rsid w:val="00C73FB1"/>
    <w:rsid w:val="00C851E4"/>
    <w:rsid w:val="00CB655D"/>
    <w:rsid w:val="00CD1788"/>
    <w:rsid w:val="00CE0BA0"/>
    <w:rsid w:val="00CF2B62"/>
    <w:rsid w:val="00D00B73"/>
    <w:rsid w:val="00D07A8D"/>
    <w:rsid w:val="00D177F2"/>
    <w:rsid w:val="00D205D6"/>
    <w:rsid w:val="00D236D1"/>
    <w:rsid w:val="00D3472E"/>
    <w:rsid w:val="00D42B9D"/>
    <w:rsid w:val="00D44AE6"/>
    <w:rsid w:val="00D64BEF"/>
    <w:rsid w:val="00D6536F"/>
    <w:rsid w:val="00D6788A"/>
    <w:rsid w:val="00D7013A"/>
    <w:rsid w:val="00D710BA"/>
    <w:rsid w:val="00D747B1"/>
    <w:rsid w:val="00D74DB7"/>
    <w:rsid w:val="00D8165C"/>
    <w:rsid w:val="00D91131"/>
    <w:rsid w:val="00DB352C"/>
    <w:rsid w:val="00DB7FD7"/>
    <w:rsid w:val="00DC264D"/>
    <w:rsid w:val="00DD0171"/>
    <w:rsid w:val="00DD0712"/>
    <w:rsid w:val="00DD1839"/>
    <w:rsid w:val="00DF4D36"/>
    <w:rsid w:val="00DF4E5B"/>
    <w:rsid w:val="00DF539E"/>
    <w:rsid w:val="00E033D0"/>
    <w:rsid w:val="00E07BE9"/>
    <w:rsid w:val="00E16081"/>
    <w:rsid w:val="00E27AE5"/>
    <w:rsid w:val="00E352B6"/>
    <w:rsid w:val="00E51EFD"/>
    <w:rsid w:val="00E77FEB"/>
    <w:rsid w:val="00E85EFC"/>
    <w:rsid w:val="00E91B0E"/>
    <w:rsid w:val="00E97E93"/>
    <w:rsid w:val="00E97F7A"/>
    <w:rsid w:val="00EA405A"/>
    <w:rsid w:val="00EC42B4"/>
    <w:rsid w:val="00ED19CE"/>
    <w:rsid w:val="00ED4C11"/>
    <w:rsid w:val="00ED5B46"/>
    <w:rsid w:val="00EF2796"/>
    <w:rsid w:val="00F06497"/>
    <w:rsid w:val="00F37FE5"/>
    <w:rsid w:val="00F40503"/>
    <w:rsid w:val="00F51500"/>
    <w:rsid w:val="00F60DDB"/>
    <w:rsid w:val="00F72E36"/>
    <w:rsid w:val="00F852FF"/>
    <w:rsid w:val="00F86EA2"/>
    <w:rsid w:val="00FA5FF9"/>
    <w:rsid w:val="00FA75E4"/>
    <w:rsid w:val="00FB6719"/>
    <w:rsid w:val="00FC2E4B"/>
    <w:rsid w:val="00FE3882"/>
    <w:rsid w:val="00FE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258A137"/>
  <w15:docId w15:val="{0354C3E1-9720-4E25-87B3-3FE2C6EC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link w:val="a7"/>
    <w:uiPriority w:val="99"/>
    <w:rPr>
      <w:kern w:val="2"/>
      <w:sz w:val="21"/>
      <w:szCs w:val="24"/>
    </w:rPr>
  </w:style>
  <w:style w:type="character" w:customStyle="1" w:styleId="a4">
    <w:name w:val="フッター (文字)"/>
    <w:link w:val="a3"/>
    <w:uiPriority w:val="99"/>
    <w:rPr>
      <w:kern w:val="2"/>
      <w:sz w:val="21"/>
      <w:szCs w:val="24"/>
    </w:rPr>
  </w:style>
  <w:style w:type="character" w:customStyle="1" w:styleId="a6">
    <w:name w:val="吹き出し (文字)"/>
    <w:link w:val="a5"/>
    <w:uiPriority w:val="99"/>
    <w:semiHidden/>
    <w:rPr>
      <w:rFonts w:ascii="Arial" w:eastAsia="ＭＳ ゴシック" w:hAnsi="Arial"/>
      <w:kern w:val="2"/>
      <w:sz w:val="18"/>
      <w:szCs w:val="18"/>
    </w:rPr>
  </w:style>
  <w:style w:type="table" w:styleId="a9">
    <w:name w:val="Table Grid"/>
    <w:basedOn w:val="a1"/>
    <w:uiPriority w:val="99"/>
    <w:rsid w:val="007C6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34D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096">
      <w:bodyDiv w:val="1"/>
      <w:marLeft w:val="0"/>
      <w:marRight w:val="0"/>
      <w:marTop w:val="0"/>
      <w:marBottom w:val="0"/>
      <w:divBdr>
        <w:top w:val="none" w:sz="0" w:space="0" w:color="auto"/>
        <w:left w:val="none" w:sz="0" w:space="0" w:color="auto"/>
        <w:bottom w:val="none" w:sz="0" w:space="0" w:color="auto"/>
        <w:right w:val="none" w:sz="0" w:space="0" w:color="auto"/>
      </w:divBdr>
    </w:div>
    <w:div w:id="98188102">
      <w:bodyDiv w:val="1"/>
      <w:marLeft w:val="0"/>
      <w:marRight w:val="0"/>
      <w:marTop w:val="0"/>
      <w:marBottom w:val="0"/>
      <w:divBdr>
        <w:top w:val="none" w:sz="0" w:space="0" w:color="auto"/>
        <w:left w:val="none" w:sz="0" w:space="0" w:color="auto"/>
        <w:bottom w:val="none" w:sz="0" w:space="0" w:color="auto"/>
        <w:right w:val="none" w:sz="0" w:space="0" w:color="auto"/>
      </w:divBdr>
    </w:div>
    <w:div w:id="219171342">
      <w:bodyDiv w:val="1"/>
      <w:marLeft w:val="0"/>
      <w:marRight w:val="0"/>
      <w:marTop w:val="0"/>
      <w:marBottom w:val="0"/>
      <w:divBdr>
        <w:top w:val="none" w:sz="0" w:space="0" w:color="auto"/>
        <w:left w:val="none" w:sz="0" w:space="0" w:color="auto"/>
        <w:bottom w:val="none" w:sz="0" w:space="0" w:color="auto"/>
        <w:right w:val="none" w:sz="0" w:space="0" w:color="auto"/>
      </w:divBdr>
    </w:div>
    <w:div w:id="275865760">
      <w:bodyDiv w:val="1"/>
      <w:marLeft w:val="0"/>
      <w:marRight w:val="0"/>
      <w:marTop w:val="0"/>
      <w:marBottom w:val="0"/>
      <w:divBdr>
        <w:top w:val="none" w:sz="0" w:space="0" w:color="auto"/>
        <w:left w:val="none" w:sz="0" w:space="0" w:color="auto"/>
        <w:bottom w:val="none" w:sz="0" w:space="0" w:color="auto"/>
        <w:right w:val="none" w:sz="0" w:space="0" w:color="auto"/>
      </w:divBdr>
    </w:div>
    <w:div w:id="350376173">
      <w:bodyDiv w:val="1"/>
      <w:marLeft w:val="0"/>
      <w:marRight w:val="0"/>
      <w:marTop w:val="0"/>
      <w:marBottom w:val="0"/>
      <w:divBdr>
        <w:top w:val="none" w:sz="0" w:space="0" w:color="auto"/>
        <w:left w:val="none" w:sz="0" w:space="0" w:color="auto"/>
        <w:bottom w:val="none" w:sz="0" w:space="0" w:color="auto"/>
        <w:right w:val="none" w:sz="0" w:space="0" w:color="auto"/>
      </w:divBdr>
    </w:div>
    <w:div w:id="526717624">
      <w:bodyDiv w:val="1"/>
      <w:marLeft w:val="0"/>
      <w:marRight w:val="0"/>
      <w:marTop w:val="0"/>
      <w:marBottom w:val="0"/>
      <w:divBdr>
        <w:top w:val="none" w:sz="0" w:space="0" w:color="auto"/>
        <w:left w:val="none" w:sz="0" w:space="0" w:color="auto"/>
        <w:bottom w:val="none" w:sz="0" w:space="0" w:color="auto"/>
        <w:right w:val="none" w:sz="0" w:space="0" w:color="auto"/>
      </w:divBdr>
    </w:div>
    <w:div w:id="795563972">
      <w:bodyDiv w:val="1"/>
      <w:marLeft w:val="0"/>
      <w:marRight w:val="0"/>
      <w:marTop w:val="0"/>
      <w:marBottom w:val="0"/>
      <w:divBdr>
        <w:top w:val="none" w:sz="0" w:space="0" w:color="auto"/>
        <w:left w:val="none" w:sz="0" w:space="0" w:color="auto"/>
        <w:bottom w:val="none" w:sz="0" w:space="0" w:color="auto"/>
        <w:right w:val="none" w:sz="0" w:space="0" w:color="auto"/>
      </w:divBdr>
    </w:div>
    <w:div w:id="867375298">
      <w:bodyDiv w:val="1"/>
      <w:marLeft w:val="0"/>
      <w:marRight w:val="0"/>
      <w:marTop w:val="0"/>
      <w:marBottom w:val="0"/>
      <w:divBdr>
        <w:top w:val="none" w:sz="0" w:space="0" w:color="auto"/>
        <w:left w:val="none" w:sz="0" w:space="0" w:color="auto"/>
        <w:bottom w:val="none" w:sz="0" w:space="0" w:color="auto"/>
        <w:right w:val="none" w:sz="0" w:space="0" w:color="auto"/>
      </w:divBdr>
    </w:div>
    <w:div w:id="1140996910">
      <w:bodyDiv w:val="1"/>
      <w:marLeft w:val="0"/>
      <w:marRight w:val="0"/>
      <w:marTop w:val="0"/>
      <w:marBottom w:val="0"/>
      <w:divBdr>
        <w:top w:val="none" w:sz="0" w:space="0" w:color="auto"/>
        <w:left w:val="none" w:sz="0" w:space="0" w:color="auto"/>
        <w:bottom w:val="none" w:sz="0" w:space="0" w:color="auto"/>
        <w:right w:val="none" w:sz="0" w:space="0" w:color="auto"/>
      </w:divBdr>
    </w:div>
    <w:div w:id="1146047492">
      <w:bodyDiv w:val="1"/>
      <w:marLeft w:val="0"/>
      <w:marRight w:val="0"/>
      <w:marTop w:val="0"/>
      <w:marBottom w:val="0"/>
      <w:divBdr>
        <w:top w:val="none" w:sz="0" w:space="0" w:color="auto"/>
        <w:left w:val="none" w:sz="0" w:space="0" w:color="auto"/>
        <w:bottom w:val="none" w:sz="0" w:space="0" w:color="auto"/>
        <w:right w:val="none" w:sz="0" w:space="0" w:color="auto"/>
      </w:divBdr>
    </w:div>
    <w:div w:id="1412193830">
      <w:bodyDiv w:val="1"/>
      <w:marLeft w:val="0"/>
      <w:marRight w:val="0"/>
      <w:marTop w:val="0"/>
      <w:marBottom w:val="0"/>
      <w:divBdr>
        <w:top w:val="none" w:sz="0" w:space="0" w:color="auto"/>
        <w:left w:val="none" w:sz="0" w:space="0" w:color="auto"/>
        <w:bottom w:val="none" w:sz="0" w:space="0" w:color="auto"/>
        <w:right w:val="none" w:sz="0" w:space="0" w:color="auto"/>
      </w:divBdr>
    </w:div>
    <w:div w:id="1549953534">
      <w:bodyDiv w:val="1"/>
      <w:marLeft w:val="0"/>
      <w:marRight w:val="0"/>
      <w:marTop w:val="0"/>
      <w:marBottom w:val="0"/>
      <w:divBdr>
        <w:top w:val="none" w:sz="0" w:space="0" w:color="auto"/>
        <w:left w:val="none" w:sz="0" w:space="0" w:color="auto"/>
        <w:bottom w:val="none" w:sz="0" w:space="0" w:color="auto"/>
        <w:right w:val="none" w:sz="0" w:space="0" w:color="auto"/>
      </w:divBdr>
    </w:div>
    <w:div w:id="1682511330">
      <w:bodyDiv w:val="1"/>
      <w:marLeft w:val="0"/>
      <w:marRight w:val="0"/>
      <w:marTop w:val="0"/>
      <w:marBottom w:val="0"/>
      <w:divBdr>
        <w:top w:val="none" w:sz="0" w:space="0" w:color="auto"/>
        <w:left w:val="none" w:sz="0" w:space="0" w:color="auto"/>
        <w:bottom w:val="none" w:sz="0" w:space="0" w:color="auto"/>
        <w:right w:val="none" w:sz="0" w:space="0" w:color="auto"/>
      </w:divBdr>
    </w:div>
    <w:div w:id="1691642491">
      <w:bodyDiv w:val="1"/>
      <w:marLeft w:val="0"/>
      <w:marRight w:val="0"/>
      <w:marTop w:val="0"/>
      <w:marBottom w:val="0"/>
      <w:divBdr>
        <w:top w:val="none" w:sz="0" w:space="0" w:color="auto"/>
        <w:left w:val="none" w:sz="0" w:space="0" w:color="auto"/>
        <w:bottom w:val="none" w:sz="0" w:space="0" w:color="auto"/>
        <w:right w:val="none" w:sz="0" w:space="0" w:color="auto"/>
      </w:divBdr>
    </w:div>
    <w:div w:id="1843659920">
      <w:bodyDiv w:val="1"/>
      <w:marLeft w:val="0"/>
      <w:marRight w:val="0"/>
      <w:marTop w:val="0"/>
      <w:marBottom w:val="0"/>
      <w:divBdr>
        <w:top w:val="none" w:sz="0" w:space="0" w:color="auto"/>
        <w:left w:val="none" w:sz="0" w:space="0" w:color="auto"/>
        <w:bottom w:val="none" w:sz="0" w:space="0" w:color="auto"/>
        <w:right w:val="none" w:sz="0" w:space="0" w:color="auto"/>
      </w:divBdr>
    </w:div>
    <w:div w:id="204270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CE1F9C-8595-4F91-ABDA-63862975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木更津市地域自立支援協議会専門部会　子ども部会会議録</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木更津市地域自立支援協議会専門部会　子ども部会会議録</dc:title>
  <dc:creator>大瀧　満</dc:creator>
  <cp:lastModifiedBy>NF20-0197</cp:lastModifiedBy>
  <cp:revision>134</cp:revision>
  <cp:lastPrinted>2020-08-11T08:06:00Z</cp:lastPrinted>
  <dcterms:created xsi:type="dcterms:W3CDTF">2018-05-11T23:32:00Z</dcterms:created>
  <dcterms:modified xsi:type="dcterms:W3CDTF">2021-02-12T02:13:00Z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