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5BD" w:rsidRPr="002658C8" w:rsidRDefault="00F205BD" w:rsidP="004F4B53">
      <w:pPr>
        <w:jc w:val="left"/>
        <w:rPr>
          <w:rFonts w:hAnsi="ＭＳ 明朝"/>
          <w:szCs w:val="21"/>
        </w:rPr>
      </w:pPr>
    </w:p>
    <w:p w:rsidR="00F205BD" w:rsidRPr="002658C8" w:rsidRDefault="00F205BD" w:rsidP="002658C8">
      <w:pPr>
        <w:jc w:val="center"/>
        <w:rPr>
          <w:rFonts w:hAnsi="ＭＳ 明朝"/>
          <w:szCs w:val="21"/>
        </w:rPr>
      </w:pPr>
      <w:r w:rsidRPr="002658C8">
        <w:rPr>
          <w:rFonts w:hAnsi="ＭＳ 明朝" w:hint="eastAsia"/>
          <w:szCs w:val="21"/>
        </w:rPr>
        <w:t>木更津市公共案内看板使用申請書</w:t>
      </w:r>
    </w:p>
    <w:p w:rsidR="00F205BD" w:rsidRPr="002658C8" w:rsidRDefault="00273FD1" w:rsidP="002658C8">
      <w:pPr>
        <w:wordWrap w:val="0"/>
        <w:jc w:val="right"/>
        <w:rPr>
          <w:rFonts w:hAnsi="ＭＳ 明朝"/>
          <w:szCs w:val="21"/>
        </w:rPr>
      </w:pPr>
      <w:r>
        <w:rPr>
          <w:rFonts w:hAnsi="ＭＳ 明朝" w:hint="eastAsia"/>
          <w:szCs w:val="21"/>
        </w:rPr>
        <w:t>令和</w:t>
      </w:r>
      <w:r w:rsidR="00F205BD" w:rsidRPr="002658C8">
        <w:rPr>
          <w:rFonts w:hAnsi="ＭＳ 明朝" w:hint="eastAsia"/>
          <w:szCs w:val="21"/>
        </w:rPr>
        <w:t xml:space="preserve">　　年　　月　　日　　</w:t>
      </w:r>
    </w:p>
    <w:p w:rsidR="00F205BD" w:rsidRDefault="004F4B53" w:rsidP="005B0240">
      <w:pPr>
        <w:ind w:firstLineChars="100" w:firstLine="211"/>
        <w:jc w:val="left"/>
        <w:rPr>
          <w:rFonts w:hAnsi="ＭＳ 明朝"/>
          <w:szCs w:val="21"/>
        </w:rPr>
      </w:pPr>
      <w:r>
        <w:rPr>
          <w:rFonts w:hAnsi="ＭＳ 明朝" w:hint="eastAsia"/>
          <w:szCs w:val="21"/>
        </w:rPr>
        <w:t xml:space="preserve">木更津市長　渡　辺　芳　邦　</w:t>
      </w:r>
      <w:r w:rsidR="00F205BD" w:rsidRPr="002658C8">
        <w:rPr>
          <w:rFonts w:hAnsi="ＭＳ 明朝" w:hint="eastAsia"/>
          <w:szCs w:val="21"/>
        </w:rPr>
        <w:t xml:space="preserve">　様</w:t>
      </w:r>
    </w:p>
    <w:p w:rsidR="004F4B53" w:rsidRPr="002658C8" w:rsidRDefault="004F4B53" w:rsidP="005B0240">
      <w:pPr>
        <w:ind w:firstLineChars="100" w:firstLine="211"/>
        <w:jc w:val="left"/>
        <w:rPr>
          <w:rFonts w:hAnsi="ＭＳ 明朝"/>
          <w:szCs w:val="21"/>
        </w:rPr>
      </w:pPr>
    </w:p>
    <w:p w:rsidR="00F205BD" w:rsidRPr="002658C8" w:rsidRDefault="00F205BD" w:rsidP="005B0240">
      <w:pPr>
        <w:ind w:firstLineChars="1600" w:firstLine="3375"/>
        <w:jc w:val="left"/>
        <w:rPr>
          <w:rFonts w:hAnsi="ＭＳ 明朝"/>
          <w:szCs w:val="21"/>
        </w:rPr>
      </w:pPr>
      <w:r w:rsidRPr="002658C8">
        <w:rPr>
          <w:rFonts w:hAnsi="ＭＳ 明朝" w:hint="eastAsia"/>
          <w:szCs w:val="21"/>
        </w:rPr>
        <w:t>申請者</w:t>
      </w:r>
    </w:p>
    <w:p w:rsidR="00F205BD" w:rsidRPr="002658C8" w:rsidRDefault="00EA00A5" w:rsidP="005B0240">
      <w:pPr>
        <w:ind w:firstLineChars="1700" w:firstLine="3586"/>
        <w:jc w:val="left"/>
        <w:rPr>
          <w:rFonts w:hAnsi="ＭＳ 明朝"/>
          <w:szCs w:val="21"/>
        </w:rPr>
      </w:pPr>
      <w:r>
        <w:rPr>
          <w:rFonts w:hAnsi="ＭＳ 明朝" w:hint="eastAsia"/>
          <w:szCs w:val="21"/>
        </w:rPr>
        <w:t>住所</w:t>
      </w:r>
      <w:r w:rsidR="00273FD1">
        <w:rPr>
          <w:rFonts w:hAnsi="ＭＳ 明朝" w:hint="eastAsia"/>
          <w:szCs w:val="21"/>
        </w:rPr>
        <w:t>（法人にあっては、主たる事務所の所在地）</w:t>
      </w:r>
    </w:p>
    <w:p w:rsidR="00F205BD" w:rsidRPr="002658C8" w:rsidRDefault="00F205BD" w:rsidP="005B0240">
      <w:pPr>
        <w:ind w:firstLineChars="1700" w:firstLine="3586"/>
        <w:jc w:val="left"/>
        <w:rPr>
          <w:rFonts w:hAnsi="ＭＳ 明朝"/>
          <w:szCs w:val="21"/>
        </w:rPr>
      </w:pPr>
      <w:r w:rsidRPr="002658C8">
        <w:rPr>
          <w:rFonts w:hAnsi="ＭＳ 明朝" w:hint="eastAsia"/>
          <w:szCs w:val="21"/>
        </w:rPr>
        <w:t>氏名</w:t>
      </w:r>
      <w:r w:rsidR="00273FD1">
        <w:rPr>
          <w:rFonts w:hAnsi="ＭＳ 明朝" w:hint="eastAsia"/>
          <w:szCs w:val="21"/>
        </w:rPr>
        <w:t xml:space="preserve">（法人にあっては、名称及び代表者の氏名）　</w:t>
      </w:r>
      <w:r w:rsidRPr="002658C8">
        <w:rPr>
          <w:rFonts w:hAnsi="ＭＳ 明朝" w:hint="eastAsia"/>
          <w:szCs w:val="21"/>
        </w:rPr>
        <w:t>印</w:t>
      </w:r>
    </w:p>
    <w:p w:rsidR="00F205BD" w:rsidRPr="002658C8" w:rsidRDefault="00F205BD" w:rsidP="005B0240">
      <w:pPr>
        <w:ind w:firstLineChars="1700" w:firstLine="3586"/>
        <w:jc w:val="left"/>
        <w:rPr>
          <w:rFonts w:hAnsi="ＭＳ 明朝"/>
          <w:szCs w:val="21"/>
        </w:rPr>
      </w:pPr>
      <w:r w:rsidRPr="002658C8">
        <w:rPr>
          <w:rFonts w:hAnsi="ＭＳ 明朝" w:hint="eastAsia"/>
          <w:szCs w:val="21"/>
        </w:rPr>
        <w:t>電話番号</w:t>
      </w:r>
    </w:p>
    <w:p w:rsidR="00F205BD" w:rsidRPr="002658C8" w:rsidRDefault="00F205BD" w:rsidP="005B0240">
      <w:pPr>
        <w:ind w:firstLineChars="100" w:firstLine="211"/>
        <w:jc w:val="left"/>
        <w:rPr>
          <w:rFonts w:hAnsi="ＭＳ 明朝"/>
          <w:szCs w:val="21"/>
        </w:rPr>
      </w:pPr>
    </w:p>
    <w:p w:rsidR="00F205BD" w:rsidRPr="002658C8" w:rsidRDefault="00F205BD" w:rsidP="005B0240">
      <w:pPr>
        <w:ind w:firstLineChars="100" w:firstLine="211"/>
        <w:jc w:val="left"/>
        <w:rPr>
          <w:rFonts w:hAnsi="ＭＳ 明朝"/>
          <w:szCs w:val="21"/>
        </w:rPr>
      </w:pPr>
      <w:r w:rsidRPr="002658C8">
        <w:rPr>
          <w:rFonts w:hAnsi="ＭＳ 明朝" w:hint="eastAsia"/>
          <w:szCs w:val="21"/>
        </w:rPr>
        <w:t>木更津市公共案内看板設置に関する条例第３条第２項の規定により、次のとおり木更津市公共案内看板の使用の許可を申請します。</w:t>
      </w:r>
    </w:p>
    <w:p w:rsidR="00F205BD" w:rsidRPr="002658C8" w:rsidRDefault="00F205BD" w:rsidP="002658C8">
      <w:pPr>
        <w:jc w:val="left"/>
        <w:rPr>
          <w:rFonts w:hAnsi="ＭＳ 明朝"/>
          <w:szCs w:val="21"/>
        </w:rPr>
      </w:pPr>
    </w:p>
    <w:p w:rsidR="00F205BD" w:rsidRDefault="00F205BD" w:rsidP="002658C8">
      <w:pPr>
        <w:jc w:val="left"/>
        <w:rPr>
          <w:rFonts w:hAnsi="ＭＳ 明朝"/>
          <w:szCs w:val="21"/>
        </w:rPr>
      </w:pPr>
      <w:r w:rsidRPr="002658C8">
        <w:rPr>
          <w:rFonts w:hAnsi="ＭＳ 明朝" w:hint="eastAsia"/>
          <w:szCs w:val="21"/>
        </w:rPr>
        <w:t>１　使用しようとする公共案内看板の名称</w:t>
      </w:r>
      <w:r w:rsidR="00273FD1">
        <w:rPr>
          <w:rFonts w:hAnsi="ＭＳ 明朝" w:hint="eastAsia"/>
          <w:szCs w:val="21"/>
        </w:rPr>
        <w:t xml:space="preserve">　　木更津金田インター出口付近公共案内看板</w:t>
      </w:r>
    </w:p>
    <w:p w:rsidR="00273FD1" w:rsidRDefault="00273FD1" w:rsidP="002658C8">
      <w:pPr>
        <w:jc w:val="left"/>
        <w:rPr>
          <w:rFonts w:hAnsi="ＭＳ 明朝"/>
          <w:szCs w:val="21"/>
        </w:rPr>
      </w:pPr>
      <w:r>
        <w:rPr>
          <w:rFonts w:hAnsi="ＭＳ 明朝" w:hint="eastAsia"/>
          <w:szCs w:val="21"/>
        </w:rPr>
        <w:t xml:space="preserve">　　　　　　　　　　　　　　　　　　　　　　　　　　　　　又は</w:t>
      </w:r>
    </w:p>
    <w:p w:rsidR="00273FD1" w:rsidRPr="002658C8" w:rsidRDefault="00273FD1" w:rsidP="002658C8">
      <w:pPr>
        <w:jc w:val="left"/>
        <w:rPr>
          <w:rFonts w:hAnsi="ＭＳ 明朝" w:hint="eastAsia"/>
          <w:szCs w:val="21"/>
        </w:rPr>
      </w:pPr>
      <w:r>
        <w:rPr>
          <w:rFonts w:hAnsi="ＭＳ 明朝" w:hint="eastAsia"/>
          <w:szCs w:val="21"/>
        </w:rPr>
        <w:t xml:space="preserve">　　　　　　　　　　　　　　　　　　　　　木更津駅駅前広場等公共案内看板</w:t>
      </w:r>
    </w:p>
    <w:p w:rsidR="00F205BD" w:rsidRPr="002658C8" w:rsidRDefault="00594921" w:rsidP="002658C8">
      <w:pPr>
        <w:jc w:val="left"/>
        <w:rPr>
          <w:rFonts w:hAnsi="ＭＳ 明朝"/>
          <w:szCs w:val="21"/>
        </w:rPr>
      </w:pPr>
      <w:r>
        <w:rPr>
          <w:rFonts w:hAnsi="ＭＳ 明朝" w:hint="eastAsia"/>
          <w:szCs w:val="21"/>
        </w:rPr>
        <w:t>２　使用する表示面の数又は枠の数　　　　　面</w:t>
      </w:r>
      <w:r w:rsidR="00273FD1">
        <w:rPr>
          <w:rFonts w:hAnsi="ＭＳ 明朝" w:hint="eastAsia"/>
          <w:szCs w:val="21"/>
        </w:rPr>
        <w:t>・</w:t>
      </w:r>
      <w:bookmarkStart w:id="0" w:name="_GoBack"/>
      <w:bookmarkEnd w:id="0"/>
      <w:r>
        <w:rPr>
          <w:rFonts w:hAnsi="ＭＳ 明朝" w:hint="eastAsia"/>
          <w:szCs w:val="21"/>
        </w:rPr>
        <w:t>枠</w:t>
      </w:r>
    </w:p>
    <w:p w:rsidR="00F205BD" w:rsidRPr="002658C8" w:rsidRDefault="00F205BD" w:rsidP="002658C8">
      <w:pPr>
        <w:jc w:val="left"/>
        <w:rPr>
          <w:rFonts w:hAnsi="ＭＳ 明朝"/>
          <w:szCs w:val="21"/>
        </w:rPr>
      </w:pPr>
      <w:r w:rsidRPr="002658C8">
        <w:rPr>
          <w:rFonts w:hAnsi="ＭＳ 明朝" w:hint="eastAsia"/>
          <w:szCs w:val="21"/>
        </w:rPr>
        <w:t>３　使用期間　　　　　年　　月　　日から　　　　年　　月　　日まで</w:t>
      </w:r>
    </w:p>
    <w:p w:rsidR="00F205BD" w:rsidRPr="002658C8" w:rsidRDefault="00F205BD" w:rsidP="002658C8">
      <w:pPr>
        <w:jc w:val="left"/>
        <w:rPr>
          <w:rFonts w:hAnsi="ＭＳ 明朝"/>
          <w:szCs w:val="21"/>
        </w:rPr>
      </w:pPr>
      <w:r w:rsidRPr="002658C8">
        <w:rPr>
          <w:rFonts w:hAnsi="ＭＳ 明朝" w:hint="eastAsia"/>
          <w:szCs w:val="21"/>
        </w:rPr>
        <w:t>４　表示内容　　別紙のとおり</w:t>
      </w:r>
    </w:p>
    <w:p w:rsidR="00F205BD" w:rsidRPr="002658C8" w:rsidRDefault="00F205BD" w:rsidP="002658C8">
      <w:pPr>
        <w:jc w:val="left"/>
        <w:rPr>
          <w:rFonts w:hAnsi="ＭＳ 明朝"/>
          <w:szCs w:val="21"/>
        </w:rPr>
      </w:pPr>
    </w:p>
    <w:p w:rsidR="00F205BD" w:rsidRPr="002658C8" w:rsidRDefault="00F205BD" w:rsidP="002658C8">
      <w:pPr>
        <w:jc w:val="left"/>
        <w:rPr>
          <w:rFonts w:hAnsi="ＭＳ 明朝"/>
          <w:szCs w:val="21"/>
        </w:rPr>
      </w:pPr>
    </w:p>
    <w:p w:rsidR="00F205BD" w:rsidRPr="002658C8" w:rsidRDefault="00F205BD" w:rsidP="002658C8">
      <w:pPr>
        <w:jc w:val="left"/>
        <w:rPr>
          <w:rFonts w:hAnsi="ＭＳ 明朝" w:cs="ＭＳ 明朝"/>
          <w:kern w:val="2"/>
          <w:szCs w:val="21"/>
        </w:rPr>
      </w:pPr>
    </w:p>
    <w:p w:rsidR="00F205BD" w:rsidRPr="002658C8" w:rsidRDefault="00F205BD" w:rsidP="002658C8">
      <w:pPr>
        <w:rPr>
          <w:rFonts w:hAnsi="ＭＳ 明朝"/>
          <w:szCs w:val="21"/>
        </w:rPr>
      </w:pPr>
    </w:p>
    <w:p w:rsidR="00F205BD" w:rsidRPr="002658C8" w:rsidRDefault="00F205BD" w:rsidP="002658C8">
      <w:pPr>
        <w:widowControl/>
        <w:jc w:val="left"/>
        <w:rPr>
          <w:rFonts w:hAnsi="ＭＳ 明朝"/>
          <w:szCs w:val="21"/>
        </w:rPr>
      </w:pPr>
    </w:p>
    <w:p w:rsidR="00F205BD" w:rsidRPr="002658C8" w:rsidRDefault="00F205BD" w:rsidP="005B0240">
      <w:pPr>
        <w:ind w:left="211" w:hangingChars="100" w:hanging="211"/>
        <w:rPr>
          <w:rFonts w:hAnsi="ＭＳ 明朝"/>
          <w:kern w:val="2"/>
          <w:szCs w:val="21"/>
        </w:rPr>
      </w:pPr>
    </w:p>
    <w:p w:rsidR="00F205BD" w:rsidRDefault="00F205BD">
      <w:pPr>
        <w:rPr>
          <w:rFonts w:hAnsi="ＭＳ 明朝"/>
          <w:szCs w:val="21"/>
        </w:rPr>
      </w:pPr>
    </w:p>
    <w:p w:rsidR="00F205BD" w:rsidRPr="00243DFD" w:rsidRDefault="00F205BD">
      <w:pPr>
        <w:rPr>
          <w:rFonts w:hAnsi="ＭＳ 明朝"/>
          <w:szCs w:val="21"/>
        </w:rPr>
      </w:pPr>
    </w:p>
    <w:sectPr w:rsidR="00F205BD" w:rsidRPr="00243DFD" w:rsidSect="00243FB5">
      <w:pgSz w:w="11906" w:h="16838" w:code="9"/>
      <w:pgMar w:top="1474" w:right="1418" w:bottom="1134" w:left="1418" w:header="567" w:footer="567"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3E1" w:rsidRDefault="002553E1" w:rsidP="003928B1">
      <w:r>
        <w:separator/>
      </w:r>
    </w:p>
  </w:endnote>
  <w:endnote w:type="continuationSeparator" w:id="0">
    <w:p w:rsidR="002553E1" w:rsidRDefault="002553E1" w:rsidP="0039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3E1" w:rsidRDefault="002553E1" w:rsidP="003928B1">
      <w:r>
        <w:separator/>
      </w:r>
    </w:p>
  </w:footnote>
  <w:footnote w:type="continuationSeparator" w:id="0">
    <w:p w:rsidR="002553E1" w:rsidRDefault="002553E1" w:rsidP="00392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555CC"/>
    <w:multiLevelType w:val="hybridMultilevel"/>
    <w:tmpl w:val="AA72453E"/>
    <w:lvl w:ilvl="0" w:tplc="25744A96">
      <w:start w:val="1"/>
      <w:numFmt w:val="decimalEnclosedParen"/>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1E375658"/>
    <w:multiLevelType w:val="hybridMultilevel"/>
    <w:tmpl w:val="C264FD64"/>
    <w:lvl w:ilvl="0" w:tplc="841EFF2C">
      <w:start w:val="1"/>
      <w:numFmt w:val="decimalEnclosedParen"/>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32663947"/>
    <w:multiLevelType w:val="hybridMultilevel"/>
    <w:tmpl w:val="398CFDA6"/>
    <w:lvl w:ilvl="0" w:tplc="5396156C">
      <w:start w:val="1"/>
      <w:numFmt w:val="decimalEnclosedParen"/>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73C060A0"/>
    <w:multiLevelType w:val="hybridMultilevel"/>
    <w:tmpl w:val="4CF6E4EE"/>
    <w:lvl w:ilvl="0" w:tplc="1F349406">
      <w:start w:val="1"/>
      <w:numFmt w:val="decimalEnclosedParen"/>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245"/>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E7"/>
    <w:rsid w:val="000069AA"/>
    <w:rsid w:val="00011831"/>
    <w:rsid w:val="0004028B"/>
    <w:rsid w:val="00042295"/>
    <w:rsid w:val="00064F29"/>
    <w:rsid w:val="00090232"/>
    <w:rsid w:val="00091BBA"/>
    <w:rsid w:val="000B2CF0"/>
    <w:rsid w:val="000B3095"/>
    <w:rsid w:val="000C5344"/>
    <w:rsid w:val="000C7F20"/>
    <w:rsid w:val="000D20CE"/>
    <w:rsid w:val="000D5190"/>
    <w:rsid w:val="000E012B"/>
    <w:rsid w:val="000E4A0A"/>
    <w:rsid w:val="00105BC6"/>
    <w:rsid w:val="00144A98"/>
    <w:rsid w:val="001459F9"/>
    <w:rsid w:val="00162373"/>
    <w:rsid w:val="001A2746"/>
    <w:rsid w:val="001A6696"/>
    <w:rsid w:val="001B06E2"/>
    <w:rsid w:val="001D2B97"/>
    <w:rsid w:val="001F5232"/>
    <w:rsid w:val="002048E1"/>
    <w:rsid w:val="00212EBD"/>
    <w:rsid w:val="002218FE"/>
    <w:rsid w:val="00235C1C"/>
    <w:rsid w:val="002423E9"/>
    <w:rsid w:val="002427B2"/>
    <w:rsid w:val="00243DFD"/>
    <w:rsid w:val="00243FB5"/>
    <w:rsid w:val="002553E1"/>
    <w:rsid w:val="00257228"/>
    <w:rsid w:val="002658C8"/>
    <w:rsid w:val="0027035C"/>
    <w:rsid w:val="00273FD1"/>
    <w:rsid w:val="002F1E33"/>
    <w:rsid w:val="002F200C"/>
    <w:rsid w:val="00304992"/>
    <w:rsid w:val="00313687"/>
    <w:rsid w:val="00320B19"/>
    <w:rsid w:val="0037785C"/>
    <w:rsid w:val="0038663B"/>
    <w:rsid w:val="00386651"/>
    <w:rsid w:val="003928B1"/>
    <w:rsid w:val="003C02B3"/>
    <w:rsid w:val="003D0CE2"/>
    <w:rsid w:val="003D7252"/>
    <w:rsid w:val="003F4267"/>
    <w:rsid w:val="00402E95"/>
    <w:rsid w:val="00404E31"/>
    <w:rsid w:val="00414636"/>
    <w:rsid w:val="0042597D"/>
    <w:rsid w:val="00425FFE"/>
    <w:rsid w:val="00445FC0"/>
    <w:rsid w:val="00453D6B"/>
    <w:rsid w:val="00494C76"/>
    <w:rsid w:val="004959B2"/>
    <w:rsid w:val="0049762F"/>
    <w:rsid w:val="004C3B8B"/>
    <w:rsid w:val="004F4B53"/>
    <w:rsid w:val="00546CD6"/>
    <w:rsid w:val="005479B0"/>
    <w:rsid w:val="00563457"/>
    <w:rsid w:val="005676B9"/>
    <w:rsid w:val="00594921"/>
    <w:rsid w:val="005A7B27"/>
    <w:rsid w:val="005B0240"/>
    <w:rsid w:val="00613380"/>
    <w:rsid w:val="006605A9"/>
    <w:rsid w:val="006669A2"/>
    <w:rsid w:val="00672615"/>
    <w:rsid w:val="00682793"/>
    <w:rsid w:val="00683FF2"/>
    <w:rsid w:val="006A09D9"/>
    <w:rsid w:val="006B7B38"/>
    <w:rsid w:val="006D3A0F"/>
    <w:rsid w:val="00712AAE"/>
    <w:rsid w:val="00750020"/>
    <w:rsid w:val="007F7824"/>
    <w:rsid w:val="00850AFB"/>
    <w:rsid w:val="00853168"/>
    <w:rsid w:val="00855FA1"/>
    <w:rsid w:val="00856CC8"/>
    <w:rsid w:val="008758D6"/>
    <w:rsid w:val="0087683A"/>
    <w:rsid w:val="00890298"/>
    <w:rsid w:val="008A5723"/>
    <w:rsid w:val="008B1DDC"/>
    <w:rsid w:val="008B4041"/>
    <w:rsid w:val="008B4F9D"/>
    <w:rsid w:val="008C736D"/>
    <w:rsid w:val="008D4CE1"/>
    <w:rsid w:val="009034D7"/>
    <w:rsid w:val="00951E31"/>
    <w:rsid w:val="00957B51"/>
    <w:rsid w:val="009A30DC"/>
    <w:rsid w:val="009A47A6"/>
    <w:rsid w:val="009A76E0"/>
    <w:rsid w:val="009A7D0C"/>
    <w:rsid w:val="00A10923"/>
    <w:rsid w:val="00A55B7D"/>
    <w:rsid w:val="00AB7D93"/>
    <w:rsid w:val="00AD07B7"/>
    <w:rsid w:val="00AD1756"/>
    <w:rsid w:val="00AD5936"/>
    <w:rsid w:val="00B01EE7"/>
    <w:rsid w:val="00B42DEF"/>
    <w:rsid w:val="00B46CFD"/>
    <w:rsid w:val="00B6269E"/>
    <w:rsid w:val="00B813DB"/>
    <w:rsid w:val="00B84DCD"/>
    <w:rsid w:val="00B92BE7"/>
    <w:rsid w:val="00BB2E27"/>
    <w:rsid w:val="00BF4C12"/>
    <w:rsid w:val="00C033BB"/>
    <w:rsid w:val="00C2401E"/>
    <w:rsid w:val="00C27073"/>
    <w:rsid w:val="00C43414"/>
    <w:rsid w:val="00C61407"/>
    <w:rsid w:val="00D227C8"/>
    <w:rsid w:val="00D24866"/>
    <w:rsid w:val="00D2771C"/>
    <w:rsid w:val="00D73461"/>
    <w:rsid w:val="00D81126"/>
    <w:rsid w:val="00DC200D"/>
    <w:rsid w:val="00DE72AC"/>
    <w:rsid w:val="00E158D3"/>
    <w:rsid w:val="00E62BE3"/>
    <w:rsid w:val="00E82EE9"/>
    <w:rsid w:val="00E96DD9"/>
    <w:rsid w:val="00EA00A5"/>
    <w:rsid w:val="00EA16A8"/>
    <w:rsid w:val="00EA591E"/>
    <w:rsid w:val="00EC5613"/>
    <w:rsid w:val="00EE2E7A"/>
    <w:rsid w:val="00EE6903"/>
    <w:rsid w:val="00F06DBF"/>
    <w:rsid w:val="00F205BD"/>
    <w:rsid w:val="00F3625A"/>
    <w:rsid w:val="00F47F14"/>
    <w:rsid w:val="00F83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9ECEF3"/>
  <w14:defaultImageDpi w14:val="0"/>
  <w15:docId w15:val="{814D8C06-C65C-42E7-9462-0E76D510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06E2"/>
    <w:pPr>
      <w:widowControl w:val="0"/>
      <w:jc w:val="both"/>
    </w:pPr>
    <w:rPr>
      <w:rFonts w:ascii="ＭＳ 明朝" w:hAnsi="ＭＳ ゴシック"/>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7228"/>
    <w:rPr>
      <w:rFonts w:ascii="Arial" w:eastAsia="ＭＳ ゴシック" w:hAnsi="Arial"/>
      <w:sz w:val="18"/>
      <w:szCs w:val="18"/>
    </w:rPr>
  </w:style>
  <w:style w:type="character" w:customStyle="1" w:styleId="a4">
    <w:name w:val="吹き出し (文字)"/>
    <w:basedOn w:val="a0"/>
    <w:link w:val="a3"/>
    <w:uiPriority w:val="99"/>
    <w:semiHidden/>
    <w:locked/>
    <w:rsid w:val="00257228"/>
    <w:rPr>
      <w:rFonts w:ascii="Arial" w:eastAsia="ＭＳ ゴシック" w:hAnsi="Arial" w:cs="Times New Roman"/>
      <w:kern w:val="2"/>
      <w:sz w:val="18"/>
      <w:szCs w:val="18"/>
    </w:rPr>
  </w:style>
  <w:style w:type="paragraph" w:styleId="a5">
    <w:name w:val="List Paragraph"/>
    <w:basedOn w:val="a"/>
    <w:uiPriority w:val="99"/>
    <w:qFormat/>
    <w:rsid w:val="00C2401E"/>
    <w:pPr>
      <w:ind w:leftChars="400" w:left="840"/>
    </w:pPr>
  </w:style>
  <w:style w:type="paragraph" w:styleId="a6">
    <w:name w:val="header"/>
    <w:basedOn w:val="a"/>
    <w:link w:val="a7"/>
    <w:uiPriority w:val="99"/>
    <w:rsid w:val="003928B1"/>
    <w:pPr>
      <w:tabs>
        <w:tab w:val="center" w:pos="4252"/>
        <w:tab w:val="right" w:pos="8504"/>
      </w:tabs>
      <w:snapToGrid w:val="0"/>
    </w:pPr>
  </w:style>
  <w:style w:type="character" w:customStyle="1" w:styleId="a7">
    <w:name w:val="ヘッダー (文字)"/>
    <w:basedOn w:val="a0"/>
    <w:link w:val="a6"/>
    <w:uiPriority w:val="99"/>
    <w:locked/>
    <w:rsid w:val="003928B1"/>
    <w:rPr>
      <w:rFonts w:ascii="ＭＳ ゴシック" w:eastAsia="ＭＳ ゴシック" w:hAnsi="ＭＳ ゴシック" w:cs="Times New Roman"/>
      <w:kern w:val="2"/>
      <w:sz w:val="22"/>
      <w:szCs w:val="22"/>
    </w:rPr>
  </w:style>
  <w:style w:type="paragraph" w:styleId="a8">
    <w:name w:val="footer"/>
    <w:basedOn w:val="a"/>
    <w:link w:val="a9"/>
    <w:uiPriority w:val="99"/>
    <w:rsid w:val="003928B1"/>
    <w:pPr>
      <w:tabs>
        <w:tab w:val="center" w:pos="4252"/>
        <w:tab w:val="right" w:pos="8504"/>
      </w:tabs>
      <w:snapToGrid w:val="0"/>
    </w:pPr>
  </w:style>
  <w:style w:type="character" w:customStyle="1" w:styleId="a9">
    <w:name w:val="フッター (文字)"/>
    <w:basedOn w:val="a0"/>
    <w:link w:val="a8"/>
    <w:uiPriority w:val="99"/>
    <w:locked/>
    <w:rsid w:val="003928B1"/>
    <w:rPr>
      <w:rFonts w:ascii="ＭＳ ゴシック" w:eastAsia="ＭＳ ゴシック" w:hAnsi="ＭＳ ゴシック" w:cs="Times New Roman"/>
      <w:kern w:val="2"/>
      <w:sz w:val="22"/>
      <w:szCs w:val="22"/>
    </w:rPr>
  </w:style>
  <w:style w:type="table" w:styleId="aa">
    <w:name w:val="Table Grid"/>
    <w:basedOn w:val="a1"/>
    <w:uiPriority w:val="99"/>
    <w:rsid w:val="00EA16A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714464">
      <w:marLeft w:val="0"/>
      <w:marRight w:val="0"/>
      <w:marTop w:val="0"/>
      <w:marBottom w:val="0"/>
      <w:divBdr>
        <w:top w:val="none" w:sz="0" w:space="0" w:color="auto"/>
        <w:left w:val="none" w:sz="0" w:space="0" w:color="auto"/>
        <w:bottom w:val="none" w:sz="0" w:space="0" w:color="auto"/>
        <w:right w:val="none" w:sz="0" w:space="0" w:color="auto"/>
      </w:divBdr>
      <w:divsChild>
        <w:div w:id="1204714467">
          <w:marLeft w:val="0"/>
          <w:marRight w:val="0"/>
          <w:marTop w:val="0"/>
          <w:marBottom w:val="0"/>
          <w:divBdr>
            <w:top w:val="none" w:sz="0" w:space="0" w:color="auto"/>
            <w:left w:val="none" w:sz="0" w:space="0" w:color="auto"/>
            <w:bottom w:val="none" w:sz="0" w:space="0" w:color="auto"/>
            <w:right w:val="none" w:sz="0" w:space="0" w:color="auto"/>
          </w:divBdr>
          <w:divsChild>
            <w:div w:id="1204714466">
              <w:marLeft w:val="0"/>
              <w:marRight w:val="0"/>
              <w:marTop w:val="0"/>
              <w:marBottom w:val="0"/>
              <w:divBdr>
                <w:top w:val="single" w:sz="6" w:space="0" w:color="AAAAAA"/>
                <w:left w:val="single" w:sz="6" w:space="0" w:color="AAAAAA"/>
                <w:bottom w:val="single" w:sz="6" w:space="0" w:color="AAAAAA"/>
                <w:right w:val="single" w:sz="6" w:space="0" w:color="AAAAAA"/>
              </w:divBdr>
              <w:divsChild>
                <w:div w:id="1204714463">
                  <w:marLeft w:val="0"/>
                  <w:marRight w:val="0"/>
                  <w:marTop w:val="0"/>
                  <w:marBottom w:val="0"/>
                  <w:divBdr>
                    <w:top w:val="none" w:sz="0" w:space="0" w:color="auto"/>
                    <w:left w:val="none" w:sz="0" w:space="0" w:color="auto"/>
                    <w:bottom w:val="none" w:sz="0" w:space="0" w:color="auto"/>
                    <w:right w:val="none" w:sz="0" w:space="0" w:color="auto"/>
                  </w:divBdr>
                  <w:divsChild>
                    <w:div w:id="1204714462">
                      <w:marLeft w:val="0"/>
                      <w:marRight w:val="0"/>
                      <w:marTop w:val="0"/>
                      <w:marBottom w:val="0"/>
                      <w:divBdr>
                        <w:top w:val="none" w:sz="0" w:space="0" w:color="auto"/>
                        <w:left w:val="none" w:sz="0" w:space="0" w:color="auto"/>
                        <w:bottom w:val="none" w:sz="0" w:space="0" w:color="auto"/>
                        <w:right w:val="none" w:sz="0" w:space="0" w:color="auto"/>
                      </w:divBdr>
                      <w:divsChild>
                        <w:div w:id="1204714461">
                          <w:marLeft w:val="200"/>
                          <w:marRight w:val="0"/>
                          <w:marTop w:val="0"/>
                          <w:marBottom w:val="0"/>
                          <w:divBdr>
                            <w:top w:val="none" w:sz="0" w:space="0" w:color="auto"/>
                            <w:left w:val="none" w:sz="0" w:space="0" w:color="auto"/>
                            <w:bottom w:val="none" w:sz="0" w:space="0" w:color="auto"/>
                            <w:right w:val="none" w:sz="0" w:space="0" w:color="auto"/>
                          </w:divBdr>
                        </w:div>
                        <w:div w:id="120471446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木更津市公共案内看板設置に関する条例施行規則をここに公布する</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木更津市公共案内看板設置に関する条例施行規則をここに公布する</dc:title>
  <dc:subject/>
  <dc:creator>setup</dc:creator>
  <cp:keywords/>
  <dc:description/>
  <cp:lastModifiedBy>NF20-0390</cp:lastModifiedBy>
  <cp:revision>3</cp:revision>
  <cp:lastPrinted>2012-08-09T06:43:00Z</cp:lastPrinted>
  <dcterms:created xsi:type="dcterms:W3CDTF">2016-03-16T05:09:00Z</dcterms:created>
  <dcterms:modified xsi:type="dcterms:W3CDTF">2020-06-18T05:56:00Z</dcterms:modified>
</cp:coreProperties>
</file>