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B8" w:rsidRDefault="004875B8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路外駐車場休止（廃止・再開）届出書</w:t>
      </w:r>
    </w:p>
    <w:p w:rsidR="004875B8" w:rsidRDefault="004875B8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>
      <w:pPr>
        <w:ind w:left="630"/>
        <w:rPr>
          <w:rFonts w:cs="Times New Roman"/>
        </w:rPr>
      </w:pPr>
      <w:r>
        <w:rPr>
          <w:rFonts w:hint="eastAsia"/>
        </w:rPr>
        <w:t xml:space="preserve">木更津市長　</w:t>
      </w:r>
      <w:r w:rsidR="00C137F5">
        <w:rPr>
          <w:rFonts w:hint="eastAsia"/>
        </w:rPr>
        <w:t xml:space="preserve">　　　　　　　　　　</w:t>
      </w:r>
      <w:r>
        <w:rPr>
          <w:rFonts w:hint="eastAsia"/>
        </w:rPr>
        <w:t>様</w:t>
      </w: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>
      <w:pPr>
        <w:ind w:right="2310"/>
        <w:jc w:val="right"/>
        <w:rPr>
          <w:rFonts w:cs="Times New Roman"/>
        </w:rPr>
      </w:pPr>
      <w:r>
        <w:rPr>
          <w:rFonts w:hint="eastAsia"/>
        </w:rPr>
        <w:t>駐車場管理者の氏名</w:t>
      </w:r>
    </w:p>
    <w:p w:rsidR="004875B8" w:rsidRDefault="004875B8">
      <w:pPr>
        <w:ind w:right="2310"/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又は名称及び住所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又は名称及び住所</w:t>
      </w: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>
      <w:pPr>
        <w:ind w:left="210" w:firstLine="210"/>
        <w:rPr>
          <w:rFonts w:cs="Times New Roman"/>
        </w:rPr>
      </w:pPr>
      <w:r>
        <w:rPr>
          <w:rFonts w:hint="eastAsia"/>
        </w:rPr>
        <w:t>駐車場法第</w:t>
      </w:r>
      <w:r>
        <w:t>14</w:t>
      </w:r>
      <w:r>
        <w:rPr>
          <w:rFonts w:hint="eastAsia"/>
        </w:rPr>
        <w:t>条の規定により駐車場の全部（一部）を次のとおり休止（廃止・再開）したので届け出ます。</w:t>
      </w: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 w:rsidP="00E35A29">
      <w:pPr>
        <w:tabs>
          <w:tab w:val="left" w:pos="3828"/>
        </w:tabs>
        <w:ind w:left="210"/>
        <w:rPr>
          <w:rFonts w:cs="Times New Roman"/>
        </w:rPr>
      </w:pPr>
      <w:r>
        <w:rPr>
          <w:rFonts w:hint="eastAsia"/>
        </w:rPr>
        <w:t>１　駐車場の名称</w:t>
      </w:r>
      <w:r w:rsidR="00E35A29">
        <w:tab/>
      </w: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 w:rsidP="00E35A29">
      <w:pPr>
        <w:tabs>
          <w:tab w:val="left" w:pos="3828"/>
        </w:tabs>
        <w:ind w:left="210"/>
        <w:rPr>
          <w:rFonts w:cs="Times New Roman"/>
        </w:rPr>
      </w:pPr>
      <w:r>
        <w:rPr>
          <w:rFonts w:hint="eastAsia"/>
        </w:rPr>
        <w:t>２　駐車場の位置</w:t>
      </w:r>
      <w:r w:rsidR="00E35A29">
        <w:tab/>
      </w: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>
      <w:pPr>
        <w:rPr>
          <w:rFonts w:cs="Times New Roman"/>
        </w:rPr>
      </w:pPr>
    </w:p>
    <w:p w:rsidR="004875B8" w:rsidRDefault="004875B8" w:rsidP="00E35A29">
      <w:pPr>
        <w:tabs>
          <w:tab w:val="left" w:pos="3828"/>
        </w:tabs>
        <w:ind w:left="210"/>
        <w:rPr>
          <w:rFonts w:cs="Times New Roman"/>
        </w:rPr>
      </w:pPr>
      <w:r>
        <w:rPr>
          <w:rFonts w:hint="eastAsia"/>
        </w:rPr>
        <w:t>３　休止（廃止・再開）日</w:t>
      </w:r>
      <w:r w:rsidR="00E35A29">
        <w:rPr>
          <w:rFonts w:cs="Times New Roman"/>
        </w:rPr>
        <w:tab/>
      </w:r>
      <w:r>
        <w:rPr>
          <w:rFonts w:hint="eastAsia"/>
        </w:rPr>
        <w:t>年　　月　　日</w:t>
      </w:r>
    </w:p>
    <w:sectPr w:rsidR="004875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75B8"/>
    <w:rsid w:val="004875B8"/>
    <w:rsid w:val="00554C08"/>
    <w:rsid w:val="0080115C"/>
    <w:rsid w:val="00C137F5"/>
    <w:rsid w:val="00E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C232AC-3936-4E43-B3F0-A8BE2108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　詠司</dc:creator>
  <cp:keywords/>
  <dc:description/>
  <cp:lastModifiedBy>NF15-0348</cp:lastModifiedBy>
  <cp:revision>2</cp:revision>
  <cp:lastPrinted>1999-11-19T05:42:00Z</cp:lastPrinted>
  <dcterms:created xsi:type="dcterms:W3CDTF">2019-06-20T02:27:00Z</dcterms:created>
  <dcterms:modified xsi:type="dcterms:W3CDTF">2019-06-20T02:27:00Z</dcterms:modified>
</cp:coreProperties>
</file>