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F1DAD" w14:textId="77777777" w:rsidR="00016C17" w:rsidRPr="00F43ED1" w:rsidRDefault="007117BD">
      <w:pPr>
        <w:autoSpaceDE w:val="0"/>
        <w:autoSpaceDN w:val="0"/>
        <w:adjustRightInd w:val="0"/>
        <w:spacing w:line="487" w:lineRule="atLeast"/>
        <w:ind w:left="660" w:hanging="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○木更津市木造住宅耐震診断助成に関する規則</w:t>
      </w:r>
    </w:p>
    <w:p w14:paraId="24B224D4" w14:textId="77777777" w:rsidR="00016C17" w:rsidRPr="00F43ED1" w:rsidRDefault="007117BD">
      <w:pPr>
        <w:autoSpaceDE w:val="0"/>
        <w:autoSpaceDN w:val="0"/>
        <w:adjustRightInd w:val="0"/>
        <w:spacing w:line="487" w:lineRule="atLeast"/>
        <w:jc w:val="right"/>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平成</w:t>
      </w:r>
      <w:r w:rsidRPr="00F43ED1">
        <w:rPr>
          <w:rFonts w:ascii="ＭＳ 明朝" w:eastAsia="ＭＳ 明朝" w:hAnsi="ＭＳ 明朝" w:cs="ＭＳ 明朝"/>
          <w:kern w:val="0"/>
          <w:sz w:val="22"/>
          <w:lang w:val="ja-JP"/>
        </w:rPr>
        <w:t>18</w:t>
      </w:r>
      <w:r w:rsidRPr="00F43ED1">
        <w:rPr>
          <w:rFonts w:ascii="ＭＳ 明朝" w:eastAsia="ＭＳ 明朝" w:hAnsi="ＭＳ 明朝" w:cs="ＭＳ 明朝" w:hint="eastAsia"/>
          <w:kern w:val="0"/>
          <w:sz w:val="22"/>
          <w:lang w:val="ja-JP"/>
        </w:rPr>
        <w:t>年９月１日規則第</w:t>
      </w:r>
      <w:r w:rsidRPr="00F43ED1">
        <w:rPr>
          <w:rFonts w:ascii="ＭＳ 明朝" w:eastAsia="ＭＳ 明朝" w:hAnsi="ＭＳ 明朝" w:cs="ＭＳ 明朝"/>
          <w:kern w:val="0"/>
          <w:sz w:val="22"/>
          <w:lang w:val="ja-JP"/>
        </w:rPr>
        <w:t>31</w:t>
      </w:r>
      <w:r w:rsidRPr="00F43ED1">
        <w:rPr>
          <w:rFonts w:ascii="ＭＳ 明朝" w:eastAsia="ＭＳ 明朝" w:hAnsi="ＭＳ 明朝" w:cs="ＭＳ 明朝" w:hint="eastAsia"/>
          <w:kern w:val="0"/>
          <w:sz w:val="22"/>
          <w:lang w:val="ja-JP"/>
        </w:rPr>
        <w:t>号</w:t>
      </w:r>
    </w:p>
    <w:p w14:paraId="613BAE95" w14:textId="77777777" w:rsidR="00016C17" w:rsidRPr="00F43ED1" w:rsidRDefault="007117BD">
      <w:pPr>
        <w:autoSpaceDE w:val="0"/>
        <w:autoSpaceDN w:val="0"/>
        <w:adjustRightInd w:val="0"/>
        <w:spacing w:line="487" w:lineRule="atLeast"/>
        <w:ind w:left="176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改正</w:t>
      </w:r>
    </w:p>
    <w:p w14:paraId="49A5801A" w14:textId="77777777" w:rsidR="00016C17" w:rsidRPr="00F43ED1" w:rsidRDefault="007117BD">
      <w:pPr>
        <w:autoSpaceDE w:val="0"/>
        <w:autoSpaceDN w:val="0"/>
        <w:adjustRightInd w:val="0"/>
        <w:spacing w:line="487" w:lineRule="atLeast"/>
        <w:ind w:left="264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平成</w:t>
      </w:r>
      <w:r w:rsidRPr="00F43ED1">
        <w:rPr>
          <w:rFonts w:ascii="ＭＳ 明朝" w:eastAsia="ＭＳ 明朝" w:hAnsi="ＭＳ 明朝" w:cs="ＭＳ 明朝"/>
          <w:kern w:val="0"/>
          <w:sz w:val="22"/>
          <w:lang w:val="ja-JP"/>
        </w:rPr>
        <w:t>20</w:t>
      </w:r>
      <w:r w:rsidRPr="00F43ED1">
        <w:rPr>
          <w:rFonts w:ascii="ＭＳ 明朝" w:eastAsia="ＭＳ 明朝" w:hAnsi="ＭＳ 明朝" w:cs="ＭＳ 明朝" w:hint="eastAsia"/>
          <w:kern w:val="0"/>
          <w:sz w:val="22"/>
          <w:lang w:val="ja-JP"/>
        </w:rPr>
        <w:t>年４月１日規則第</w:t>
      </w:r>
      <w:r w:rsidRPr="00F43ED1">
        <w:rPr>
          <w:rFonts w:ascii="ＭＳ 明朝" w:eastAsia="ＭＳ 明朝" w:hAnsi="ＭＳ 明朝" w:cs="ＭＳ 明朝"/>
          <w:kern w:val="0"/>
          <w:sz w:val="22"/>
          <w:lang w:val="ja-JP"/>
        </w:rPr>
        <w:t>23</w:t>
      </w:r>
      <w:r w:rsidRPr="00F43ED1">
        <w:rPr>
          <w:rFonts w:ascii="ＭＳ 明朝" w:eastAsia="ＭＳ 明朝" w:hAnsi="ＭＳ 明朝" w:cs="ＭＳ 明朝" w:hint="eastAsia"/>
          <w:kern w:val="0"/>
          <w:sz w:val="22"/>
          <w:lang w:val="ja-JP"/>
        </w:rPr>
        <w:t>号</w:t>
      </w:r>
    </w:p>
    <w:p w14:paraId="6D30523D" w14:textId="77777777" w:rsidR="00016C17" w:rsidRPr="00F43ED1" w:rsidRDefault="007117BD">
      <w:pPr>
        <w:autoSpaceDE w:val="0"/>
        <w:autoSpaceDN w:val="0"/>
        <w:adjustRightInd w:val="0"/>
        <w:spacing w:line="487" w:lineRule="atLeast"/>
        <w:ind w:left="264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平成</w:t>
      </w:r>
      <w:r w:rsidRPr="00F43ED1">
        <w:rPr>
          <w:rFonts w:ascii="ＭＳ 明朝" w:eastAsia="ＭＳ 明朝" w:hAnsi="ＭＳ 明朝" w:cs="ＭＳ 明朝"/>
          <w:kern w:val="0"/>
          <w:sz w:val="22"/>
          <w:lang w:val="ja-JP"/>
        </w:rPr>
        <w:t>20</w:t>
      </w:r>
      <w:r w:rsidRPr="00F43ED1">
        <w:rPr>
          <w:rFonts w:ascii="ＭＳ 明朝" w:eastAsia="ＭＳ 明朝" w:hAnsi="ＭＳ 明朝" w:cs="ＭＳ 明朝" w:hint="eastAsia"/>
          <w:kern w:val="0"/>
          <w:sz w:val="22"/>
          <w:lang w:val="ja-JP"/>
        </w:rPr>
        <w:t>年９月</w:t>
      </w:r>
      <w:r w:rsidRPr="00F43ED1">
        <w:rPr>
          <w:rFonts w:ascii="ＭＳ 明朝" w:eastAsia="ＭＳ 明朝" w:hAnsi="ＭＳ 明朝" w:cs="ＭＳ 明朝"/>
          <w:kern w:val="0"/>
          <w:sz w:val="22"/>
          <w:lang w:val="ja-JP"/>
        </w:rPr>
        <w:t>30</w:t>
      </w:r>
      <w:r w:rsidRPr="00F43ED1">
        <w:rPr>
          <w:rFonts w:ascii="ＭＳ 明朝" w:eastAsia="ＭＳ 明朝" w:hAnsi="ＭＳ 明朝" w:cs="ＭＳ 明朝" w:hint="eastAsia"/>
          <w:kern w:val="0"/>
          <w:sz w:val="22"/>
          <w:lang w:val="ja-JP"/>
        </w:rPr>
        <w:t>日規則第</w:t>
      </w:r>
      <w:r w:rsidRPr="00F43ED1">
        <w:rPr>
          <w:rFonts w:ascii="ＭＳ 明朝" w:eastAsia="ＭＳ 明朝" w:hAnsi="ＭＳ 明朝" w:cs="ＭＳ 明朝"/>
          <w:kern w:val="0"/>
          <w:sz w:val="22"/>
          <w:lang w:val="ja-JP"/>
        </w:rPr>
        <w:t>33</w:t>
      </w:r>
      <w:r w:rsidRPr="00F43ED1">
        <w:rPr>
          <w:rFonts w:ascii="ＭＳ 明朝" w:eastAsia="ＭＳ 明朝" w:hAnsi="ＭＳ 明朝" w:cs="ＭＳ 明朝" w:hint="eastAsia"/>
          <w:kern w:val="0"/>
          <w:sz w:val="22"/>
          <w:lang w:val="ja-JP"/>
        </w:rPr>
        <w:t>号</w:t>
      </w:r>
    </w:p>
    <w:p w14:paraId="71CFE478" w14:textId="77777777" w:rsidR="00016C17" w:rsidRPr="00F43ED1" w:rsidRDefault="007117BD">
      <w:pPr>
        <w:autoSpaceDE w:val="0"/>
        <w:autoSpaceDN w:val="0"/>
        <w:adjustRightInd w:val="0"/>
        <w:spacing w:line="487" w:lineRule="atLeast"/>
        <w:ind w:left="264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平成</w:t>
      </w:r>
      <w:r w:rsidRPr="00F43ED1">
        <w:rPr>
          <w:rFonts w:ascii="ＭＳ 明朝" w:eastAsia="ＭＳ 明朝" w:hAnsi="ＭＳ 明朝" w:cs="ＭＳ 明朝"/>
          <w:kern w:val="0"/>
          <w:sz w:val="22"/>
          <w:lang w:val="ja-JP"/>
        </w:rPr>
        <w:t>22</w:t>
      </w:r>
      <w:r w:rsidRPr="00F43ED1">
        <w:rPr>
          <w:rFonts w:ascii="ＭＳ 明朝" w:eastAsia="ＭＳ 明朝" w:hAnsi="ＭＳ 明朝" w:cs="ＭＳ 明朝" w:hint="eastAsia"/>
          <w:kern w:val="0"/>
          <w:sz w:val="22"/>
          <w:lang w:val="ja-JP"/>
        </w:rPr>
        <w:t>年</w:t>
      </w:r>
      <w:r w:rsidRPr="00F43ED1">
        <w:rPr>
          <w:rFonts w:ascii="ＭＳ 明朝" w:eastAsia="ＭＳ 明朝" w:hAnsi="ＭＳ 明朝" w:cs="ＭＳ 明朝"/>
          <w:kern w:val="0"/>
          <w:sz w:val="22"/>
          <w:lang w:val="ja-JP"/>
        </w:rPr>
        <w:t>10</w:t>
      </w:r>
      <w:r w:rsidRPr="00F43ED1">
        <w:rPr>
          <w:rFonts w:ascii="ＭＳ 明朝" w:eastAsia="ＭＳ 明朝" w:hAnsi="ＭＳ 明朝" w:cs="ＭＳ 明朝" w:hint="eastAsia"/>
          <w:kern w:val="0"/>
          <w:sz w:val="22"/>
          <w:lang w:val="ja-JP"/>
        </w:rPr>
        <w:t>月１日規則第</w:t>
      </w:r>
      <w:r w:rsidRPr="00F43ED1">
        <w:rPr>
          <w:rFonts w:ascii="ＭＳ 明朝" w:eastAsia="ＭＳ 明朝" w:hAnsi="ＭＳ 明朝" w:cs="ＭＳ 明朝"/>
          <w:kern w:val="0"/>
          <w:sz w:val="22"/>
          <w:lang w:val="ja-JP"/>
        </w:rPr>
        <w:t>27</w:t>
      </w:r>
      <w:r w:rsidRPr="00F43ED1">
        <w:rPr>
          <w:rFonts w:ascii="ＭＳ 明朝" w:eastAsia="ＭＳ 明朝" w:hAnsi="ＭＳ 明朝" w:cs="ＭＳ 明朝" w:hint="eastAsia"/>
          <w:kern w:val="0"/>
          <w:sz w:val="22"/>
          <w:lang w:val="ja-JP"/>
        </w:rPr>
        <w:t>号</w:t>
      </w:r>
    </w:p>
    <w:p w14:paraId="4F7CC89A" w14:textId="77777777" w:rsidR="00016C17" w:rsidRPr="00F43ED1" w:rsidRDefault="007117BD">
      <w:pPr>
        <w:autoSpaceDE w:val="0"/>
        <w:autoSpaceDN w:val="0"/>
        <w:adjustRightInd w:val="0"/>
        <w:spacing w:line="487" w:lineRule="atLeast"/>
        <w:ind w:left="264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平成</w:t>
      </w:r>
      <w:r w:rsidRPr="00F43ED1">
        <w:rPr>
          <w:rFonts w:ascii="ＭＳ 明朝" w:eastAsia="ＭＳ 明朝" w:hAnsi="ＭＳ 明朝" w:cs="ＭＳ 明朝"/>
          <w:kern w:val="0"/>
          <w:sz w:val="22"/>
          <w:lang w:val="ja-JP"/>
        </w:rPr>
        <w:t>24</w:t>
      </w:r>
      <w:r w:rsidRPr="00F43ED1">
        <w:rPr>
          <w:rFonts w:ascii="ＭＳ 明朝" w:eastAsia="ＭＳ 明朝" w:hAnsi="ＭＳ 明朝" w:cs="ＭＳ 明朝" w:hint="eastAsia"/>
          <w:kern w:val="0"/>
          <w:sz w:val="22"/>
          <w:lang w:val="ja-JP"/>
        </w:rPr>
        <w:t>年</w:t>
      </w:r>
      <w:r w:rsidRPr="00F43ED1">
        <w:rPr>
          <w:rFonts w:ascii="ＭＳ 明朝" w:eastAsia="ＭＳ 明朝" w:hAnsi="ＭＳ 明朝" w:cs="ＭＳ 明朝"/>
          <w:kern w:val="0"/>
          <w:sz w:val="22"/>
          <w:lang w:val="ja-JP"/>
        </w:rPr>
        <w:t>11</w:t>
      </w:r>
      <w:r w:rsidRPr="00F43ED1">
        <w:rPr>
          <w:rFonts w:ascii="ＭＳ 明朝" w:eastAsia="ＭＳ 明朝" w:hAnsi="ＭＳ 明朝" w:cs="ＭＳ 明朝" w:hint="eastAsia"/>
          <w:kern w:val="0"/>
          <w:sz w:val="22"/>
          <w:lang w:val="ja-JP"/>
        </w:rPr>
        <w:t>月</w:t>
      </w:r>
      <w:r w:rsidRPr="00F43ED1">
        <w:rPr>
          <w:rFonts w:ascii="ＭＳ 明朝" w:eastAsia="ＭＳ 明朝" w:hAnsi="ＭＳ 明朝" w:cs="ＭＳ 明朝"/>
          <w:kern w:val="0"/>
          <w:sz w:val="22"/>
          <w:lang w:val="ja-JP"/>
        </w:rPr>
        <w:t>30</w:t>
      </w:r>
      <w:r w:rsidRPr="00F43ED1">
        <w:rPr>
          <w:rFonts w:ascii="ＭＳ 明朝" w:eastAsia="ＭＳ 明朝" w:hAnsi="ＭＳ 明朝" w:cs="ＭＳ 明朝" w:hint="eastAsia"/>
          <w:kern w:val="0"/>
          <w:sz w:val="22"/>
          <w:lang w:val="ja-JP"/>
        </w:rPr>
        <w:t>日規則第</w:t>
      </w:r>
      <w:r w:rsidRPr="00F43ED1">
        <w:rPr>
          <w:rFonts w:ascii="ＭＳ 明朝" w:eastAsia="ＭＳ 明朝" w:hAnsi="ＭＳ 明朝" w:cs="ＭＳ 明朝"/>
          <w:kern w:val="0"/>
          <w:sz w:val="22"/>
          <w:lang w:val="ja-JP"/>
        </w:rPr>
        <w:t>66</w:t>
      </w:r>
      <w:r w:rsidRPr="00F43ED1">
        <w:rPr>
          <w:rFonts w:ascii="ＭＳ 明朝" w:eastAsia="ＭＳ 明朝" w:hAnsi="ＭＳ 明朝" w:cs="ＭＳ 明朝" w:hint="eastAsia"/>
          <w:kern w:val="0"/>
          <w:sz w:val="22"/>
          <w:lang w:val="ja-JP"/>
        </w:rPr>
        <w:t>号</w:t>
      </w:r>
    </w:p>
    <w:p w14:paraId="0128A347" w14:textId="77777777" w:rsidR="00016C17" w:rsidRPr="00F43ED1" w:rsidRDefault="007117BD">
      <w:pPr>
        <w:autoSpaceDE w:val="0"/>
        <w:autoSpaceDN w:val="0"/>
        <w:adjustRightInd w:val="0"/>
        <w:spacing w:line="487" w:lineRule="atLeast"/>
        <w:ind w:left="264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平成</w:t>
      </w:r>
      <w:r w:rsidRPr="00F43ED1">
        <w:rPr>
          <w:rFonts w:ascii="ＭＳ 明朝" w:eastAsia="ＭＳ 明朝" w:hAnsi="ＭＳ 明朝" w:cs="ＭＳ 明朝"/>
          <w:kern w:val="0"/>
          <w:sz w:val="22"/>
          <w:lang w:val="ja-JP"/>
        </w:rPr>
        <w:t>25</w:t>
      </w:r>
      <w:r w:rsidRPr="00F43ED1">
        <w:rPr>
          <w:rFonts w:ascii="ＭＳ 明朝" w:eastAsia="ＭＳ 明朝" w:hAnsi="ＭＳ 明朝" w:cs="ＭＳ 明朝" w:hint="eastAsia"/>
          <w:kern w:val="0"/>
          <w:sz w:val="22"/>
          <w:lang w:val="ja-JP"/>
        </w:rPr>
        <w:t>年２月</w:t>
      </w:r>
      <w:r w:rsidRPr="00F43ED1">
        <w:rPr>
          <w:rFonts w:ascii="ＭＳ 明朝" w:eastAsia="ＭＳ 明朝" w:hAnsi="ＭＳ 明朝" w:cs="ＭＳ 明朝"/>
          <w:kern w:val="0"/>
          <w:sz w:val="22"/>
          <w:lang w:val="ja-JP"/>
        </w:rPr>
        <w:t>27</w:t>
      </w:r>
      <w:r w:rsidRPr="00F43ED1">
        <w:rPr>
          <w:rFonts w:ascii="ＭＳ 明朝" w:eastAsia="ＭＳ 明朝" w:hAnsi="ＭＳ 明朝" w:cs="ＭＳ 明朝" w:hint="eastAsia"/>
          <w:kern w:val="0"/>
          <w:sz w:val="22"/>
          <w:lang w:val="ja-JP"/>
        </w:rPr>
        <w:t>日規則第３号</w:t>
      </w:r>
    </w:p>
    <w:p w14:paraId="0F0C7A6B" w14:textId="77777777" w:rsidR="00016C17" w:rsidRPr="00F43ED1" w:rsidRDefault="007117BD">
      <w:pPr>
        <w:autoSpaceDE w:val="0"/>
        <w:autoSpaceDN w:val="0"/>
        <w:adjustRightInd w:val="0"/>
        <w:spacing w:line="487" w:lineRule="atLeast"/>
        <w:ind w:left="264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平成</w:t>
      </w:r>
      <w:r w:rsidRPr="00F43ED1">
        <w:rPr>
          <w:rFonts w:ascii="ＭＳ 明朝" w:eastAsia="ＭＳ 明朝" w:hAnsi="ＭＳ 明朝" w:cs="ＭＳ 明朝"/>
          <w:kern w:val="0"/>
          <w:sz w:val="22"/>
          <w:lang w:val="ja-JP"/>
        </w:rPr>
        <w:t>27</w:t>
      </w:r>
      <w:r w:rsidRPr="00F43ED1">
        <w:rPr>
          <w:rFonts w:ascii="ＭＳ 明朝" w:eastAsia="ＭＳ 明朝" w:hAnsi="ＭＳ 明朝" w:cs="ＭＳ 明朝" w:hint="eastAsia"/>
          <w:kern w:val="0"/>
          <w:sz w:val="22"/>
          <w:lang w:val="ja-JP"/>
        </w:rPr>
        <w:t>年</w:t>
      </w:r>
      <w:r w:rsidRPr="00F43ED1">
        <w:rPr>
          <w:rFonts w:ascii="ＭＳ 明朝" w:eastAsia="ＭＳ 明朝" w:hAnsi="ＭＳ 明朝" w:cs="ＭＳ 明朝"/>
          <w:kern w:val="0"/>
          <w:sz w:val="22"/>
          <w:lang w:val="ja-JP"/>
        </w:rPr>
        <w:t>12</w:t>
      </w:r>
      <w:r w:rsidRPr="00F43ED1">
        <w:rPr>
          <w:rFonts w:ascii="ＭＳ 明朝" w:eastAsia="ＭＳ 明朝" w:hAnsi="ＭＳ 明朝" w:cs="ＭＳ 明朝" w:hint="eastAsia"/>
          <w:kern w:val="0"/>
          <w:sz w:val="22"/>
          <w:lang w:val="ja-JP"/>
        </w:rPr>
        <w:t>月</w:t>
      </w:r>
      <w:r w:rsidRPr="00F43ED1">
        <w:rPr>
          <w:rFonts w:ascii="ＭＳ 明朝" w:eastAsia="ＭＳ 明朝" w:hAnsi="ＭＳ 明朝" w:cs="ＭＳ 明朝"/>
          <w:kern w:val="0"/>
          <w:sz w:val="22"/>
          <w:lang w:val="ja-JP"/>
        </w:rPr>
        <w:t>16</w:t>
      </w:r>
      <w:r w:rsidRPr="00F43ED1">
        <w:rPr>
          <w:rFonts w:ascii="ＭＳ 明朝" w:eastAsia="ＭＳ 明朝" w:hAnsi="ＭＳ 明朝" w:cs="ＭＳ 明朝" w:hint="eastAsia"/>
          <w:kern w:val="0"/>
          <w:sz w:val="22"/>
          <w:lang w:val="ja-JP"/>
        </w:rPr>
        <w:t>日規則第</w:t>
      </w:r>
      <w:r w:rsidRPr="00F43ED1">
        <w:rPr>
          <w:rFonts w:ascii="ＭＳ 明朝" w:eastAsia="ＭＳ 明朝" w:hAnsi="ＭＳ 明朝" w:cs="ＭＳ 明朝"/>
          <w:kern w:val="0"/>
          <w:sz w:val="22"/>
          <w:lang w:val="ja-JP"/>
        </w:rPr>
        <w:t>108</w:t>
      </w:r>
      <w:r w:rsidRPr="00F43ED1">
        <w:rPr>
          <w:rFonts w:ascii="ＭＳ 明朝" w:eastAsia="ＭＳ 明朝" w:hAnsi="ＭＳ 明朝" w:cs="ＭＳ 明朝" w:hint="eastAsia"/>
          <w:kern w:val="0"/>
          <w:sz w:val="22"/>
          <w:lang w:val="ja-JP"/>
        </w:rPr>
        <w:t>号</w:t>
      </w:r>
    </w:p>
    <w:p w14:paraId="6CC10102" w14:textId="77777777" w:rsidR="00016C17" w:rsidRPr="00F43ED1" w:rsidRDefault="007117BD">
      <w:pPr>
        <w:autoSpaceDE w:val="0"/>
        <w:autoSpaceDN w:val="0"/>
        <w:adjustRightInd w:val="0"/>
        <w:spacing w:line="487" w:lineRule="atLeast"/>
        <w:ind w:left="264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令和元年９月</w:t>
      </w:r>
      <w:r w:rsidRPr="00F43ED1">
        <w:rPr>
          <w:rFonts w:ascii="ＭＳ 明朝" w:eastAsia="ＭＳ 明朝" w:hAnsi="ＭＳ 明朝" w:cs="ＭＳ 明朝"/>
          <w:kern w:val="0"/>
          <w:sz w:val="22"/>
          <w:lang w:val="ja-JP"/>
        </w:rPr>
        <w:t>30</w:t>
      </w:r>
      <w:r w:rsidRPr="00F43ED1">
        <w:rPr>
          <w:rFonts w:ascii="ＭＳ 明朝" w:eastAsia="ＭＳ 明朝" w:hAnsi="ＭＳ 明朝" w:cs="ＭＳ 明朝" w:hint="eastAsia"/>
          <w:kern w:val="0"/>
          <w:sz w:val="22"/>
          <w:lang w:val="ja-JP"/>
        </w:rPr>
        <w:t>日規則第</w:t>
      </w:r>
      <w:r w:rsidRPr="00F43ED1">
        <w:rPr>
          <w:rFonts w:ascii="ＭＳ 明朝" w:eastAsia="ＭＳ 明朝" w:hAnsi="ＭＳ 明朝" w:cs="ＭＳ 明朝"/>
          <w:kern w:val="0"/>
          <w:sz w:val="22"/>
          <w:lang w:val="ja-JP"/>
        </w:rPr>
        <w:t>21</w:t>
      </w:r>
      <w:r w:rsidRPr="00F43ED1">
        <w:rPr>
          <w:rFonts w:ascii="ＭＳ 明朝" w:eastAsia="ＭＳ 明朝" w:hAnsi="ＭＳ 明朝" w:cs="ＭＳ 明朝" w:hint="eastAsia"/>
          <w:kern w:val="0"/>
          <w:sz w:val="22"/>
          <w:lang w:val="ja-JP"/>
        </w:rPr>
        <w:t>号</w:t>
      </w:r>
    </w:p>
    <w:p w14:paraId="4350A087" w14:textId="77777777" w:rsidR="008D76E1" w:rsidRPr="00F43ED1" w:rsidRDefault="008D76E1">
      <w:pPr>
        <w:autoSpaceDE w:val="0"/>
        <w:autoSpaceDN w:val="0"/>
        <w:adjustRightInd w:val="0"/>
        <w:spacing w:line="487" w:lineRule="atLeast"/>
        <w:ind w:left="264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令和２年３月31日規則第23号</w:t>
      </w:r>
    </w:p>
    <w:p w14:paraId="072B2168" w14:textId="77777777" w:rsidR="00E25B30" w:rsidRPr="00F43ED1" w:rsidRDefault="00E25B30">
      <w:pPr>
        <w:autoSpaceDE w:val="0"/>
        <w:autoSpaceDN w:val="0"/>
        <w:adjustRightInd w:val="0"/>
        <w:spacing w:line="487" w:lineRule="atLeast"/>
        <w:ind w:left="264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令和</w:t>
      </w:r>
      <w:r w:rsidR="00C72919" w:rsidRPr="00F43ED1">
        <w:rPr>
          <w:rFonts w:ascii="ＭＳ 明朝" w:eastAsia="ＭＳ 明朝" w:hAnsi="ＭＳ 明朝" w:cs="ＭＳ 明朝" w:hint="eastAsia"/>
          <w:kern w:val="0"/>
          <w:sz w:val="22"/>
          <w:lang w:val="ja-JP"/>
        </w:rPr>
        <w:t>４</w:t>
      </w:r>
      <w:r w:rsidRPr="00F43ED1">
        <w:rPr>
          <w:rFonts w:ascii="ＭＳ 明朝" w:eastAsia="ＭＳ 明朝" w:hAnsi="ＭＳ 明朝" w:cs="ＭＳ 明朝" w:hint="eastAsia"/>
          <w:kern w:val="0"/>
          <w:sz w:val="22"/>
          <w:lang w:val="ja-JP"/>
        </w:rPr>
        <w:t>年</w:t>
      </w:r>
      <w:r w:rsidR="00C72919" w:rsidRPr="00F43ED1">
        <w:rPr>
          <w:rFonts w:ascii="ＭＳ 明朝" w:eastAsia="ＭＳ 明朝" w:hAnsi="ＭＳ 明朝" w:cs="ＭＳ 明朝" w:hint="eastAsia"/>
          <w:kern w:val="0"/>
          <w:sz w:val="22"/>
          <w:lang w:val="ja-JP"/>
        </w:rPr>
        <w:t>２</w:t>
      </w:r>
      <w:r w:rsidRPr="00F43ED1">
        <w:rPr>
          <w:rFonts w:ascii="ＭＳ 明朝" w:eastAsia="ＭＳ 明朝" w:hAnsi="ＭＳ 明朝" w:cs="ＭＳ 明朝" w:hint="eastAsia"/>
          <w:kern w:val="0"/>
          <w:sz w:val="22"/>
          <w:lang w:val="ja-JP"/>
        </w:rPr>
        <w:t>月</w:t>
      </w:r>
      <w:r w:rsidR="00C72919" w:rsidRPr="00F43ED1">
        <w:rPr>
          <w:rFonts w:ascii="ＭＳ 明朝" w:eastAsia="ＭＳ 明朝" w:hAnsi="ＭＳ 明朝" w:cs="ＭＳ 明朝" w:hint="eastAsia"/>
          <w:kern w:val="0"/>
          <w:sz w:val="22"/>
          <w:lang w:val="ja-JP"/>
        </w:rPr>
        <w:t>１</w:t>
      </w:r>
      <w:r w:rsidRPr="00F43ED1">
        <w:rPr>
          <w:rFonts w:ascii="ＭＳ 明朝" w:eastAsia="ＭＳ 明朝" w:hAnsi="ＭＳ 明朝" w:cs="ＭＳ 明朝" w:hint="eastAsia"/>
          <w:kern w:val="0"/>
          <w:sz w:val="22"/>
          <w:lang w:val="ja-JP"/>
        </w:rPr>
        <w:t>日規則第</w:t>
      </w:r>
      <w:r w:rsidR="00C72919" w:rsidRPr="00F43ED1">
        <w:rPr>
          <w:rFonts w:ascii="ＭＳ 明朝" w:eastAsia="ＭＳ 明朝" w:hAnsi="ＭＳ 明朝" w:cs="ＭＳ 明朝" w:hint="eastAsia"/>
          <w:kern w:val="0"/>
          <w:sz w:val="22"/>
          <w:lang w:val="ja-JP"/>
        </w:rPr>
        <w:t>２</w:t>
      </w:r>
      <w:r w:rsidRPr="00F43ED1">
        <w:rPr>
          <w:rFonts w:ascii="ＭＳ 明朝" w:eastAsia="ＭＳ 明朝" w:hAnsi="ＭＳ 明朝" w:cs="ＭＳ 明朝" w:hint="eastAsia"/>
          <w:kern w:val="0"/>
          <w:sz w:val="22"/>
          <w:lang w:val="ja-JP"/>
        </w:rPr>
        <w:t>号</w:t>
      </w:r>
    </w:p>
    <w:p w14:paraId="1CAD3567" w14:textId="77777777" w:rsidR="00EF145F" w:rsidRPr="00F43ED1" w:rsidRDefault="00EF145F" w:rsidP="00EF145F">
      <w:pPr>
        <w:autoSpaceDE w:val="0"/>
        <w:autoSpaceDN w:val="0"/>
        <w:adjustRightInd w:val="0"/>
        <w:spacing w:line="487" w:lineRule="atLeast"/>
        <w:ind w:left="264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令和</w:t>
      </w:r>
      <w:r w:rsidR="00E04175" w:rsidRPr="00F43ED1">
        <w:rPr>
          <w:rFonts w:ascii="ＭＳ 明朝" w:eastAsia="ＭＳ 明朝" w:hAnsi="ＭＳ 明朝" w:cs="ＭＳ 明朝" w:hint="eastAsia"/>
          <w:kern w:val="0"/>
          <w:sz w:val="22"/>
          <w:lang w:val="ja-JP"/>
        </w:rPr>
        <w:t>６</w:t>
      </w:r>
      <w:r w:rsidRPr="00F43ED1">
        <w:rPr>
          <w:rFonts w:ascii="ＭＳ 明朝" w:eastAsia="ＭＳ 明朝" w:hAnsi="ＭＳ 明朝" w:cs="ＭＳ 明朝" w:hint="eastAsia"/>
          <w:kern w:val="0"/>
          <w:sz w:val="22"/>
          <w:lang w:val="ja-JP"/>
        </w:rPr>
        <w:t>年</w:t>
      </w:r>
      <w:r w:rsidR="00E04175" w:rsidRPr="00F43ED1">
        <w:rPr>
          <w:rFonts w:ascii="ＭＳ 明朝" w:eastAsia="ＭＳ 明朝" w:hAnsi="ＭＳ 明朝" w:cs="ＭＳ 明朝" w:hint="eastAsia"/>
          <w:kern w:val="0"/>
          <w:sz w:val="22"/>
          <w:lang w:val="ja-JP"/>
        </w:rPr>
        <w:t>３</w:t>
      </w:r>
      <w:r w:rsidRPr="00F43ED1">
        <w:rPr>
          <w:rFonts w:ascii="ＭＳ 明朝" w:eastAsia="ＭＳ 明朝" w:hAnsi="ＭＳ 明朝" w:cs="ＭＳ 明朝" w:hint="eastAsia"/>
          <w:kern w:val="0"/>
          <w:sz w:val="22"/>
          <w:lang w:val="ja-JP"/>
        </w:rPr>
        <w:t>月</w:t>
      </w:r>
      <w:r w:rsidR="00E04175" w:rsidRPr="00F43ED1">
        <w:rPr>
          <w:rFonts w:ascii="ＭＳ 明朝" w:eastAsia="ＭＳ 明朝" w:hAnsi="ＭＳ 明朝" w:cs="ＭＳ 明朝" w:hint="eastAsia"/>
          <w:kern w:val="0"/>
          <w:sz w:val="22"/>
          <w:lang w:val="ja-JP"/>
        </w:rPr>
        <w:t>12</w:t>
      </w:r>
      <w:r w:rsidRPr="00F43ED1">
        <w:rPr>
          <w:rFonts w:ascii="ＭＳ 明朝" w:eastAsia="ＭＳ 明朝" w:hAnsi="ＭＳ 明朝" w:cs="ＭＳ 明朝" w:hint="eastAsia"/>
          <w:kern w:val="0"/>
          <w:sz w:val="22"/>
          <w:lang w:val="ja-JP"/>
        </w:rPr>
        <w:t>日規則第</w:t>
      </w:r>
      <w:r w:rsidR="00E04175" w:rsidRPr="00F43ED1">
        <w:rPr>
          <w:rFonts w:ascii="ＭＳ 明朝" w:eastAsia="ＭＳ 明朝" w:hAnsi="ＭＳ 明朝" w:cs="ＭＳ 明朝" w:hint="eastAsia"/>
          <w:kern w:val="0"/>
          <w:sz w:val="22"/>
          <w:lang w:val="ja-JP"/>
        </w:rPr>
        <w:t>４</w:t>
      </w:r>
      <w:r w:rsidRPr="00F43ED1">
        <w:rPr>
          <w:rFonts w:ascii="ＭＳ 明朝" w:eastAsia="ＭＳ 明朝" w:hAnsi="ＭＳ 明朝" w:cs="ＭＳ 明朝" w:hint="eastAsia"/>
          <w:kern w:val="0"/>
          <w:sz w:val="22"/>
          <w:lang w:val="ja-JP"/>
        </w:rPr>
        <w:t>号</w:t>
      </w:r>
    </w:p>
    <w:p w14:paraId="0B275BB7" w14:textId="2B01BE31" w:rsidR="00937FB4" w:rsidRPr="00F43ED1" w:rsidRDefault="00937FB4" w:rsidP="00937FB4">
      <w:pPr>
        <w:autoSpaceDE w:val="0"/>
        <w:autoSpaceDN w:val="0"/>
        <w:adjustRightInd w:val="0"/>
        <w:spacing w:line="487" w:lineRule="atLeast"/>
        <w:ind w:left="264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令和７年３月31日規則第18号</w:t>
      </w:r>
    </w:p>
    <w:p w14:paraId="3BE660BF" w14:textId="77777777" w:rsidR="00016C17" w:rsidRPr="00F43ED1" w:rsidRDefault="007117BD">
      <w:pPr>
        <w:autoSpaceDE w:val="0"/>
        <w:autoSpaceDN w:val="0"/>
        <w:adjustRightInd w:val="0"/>
        <w:spacing w:line="487" w:lineRule="atLeast"/>
        <w:ind w:left="66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木更津市木造住宅耐震診断助成に関する規則</w:t>
      </w:r>
    </w:p>
    <w:p w14:paraId="101A5F4C" w14:textId="77777777" w:rsidR="00016C17" w:rsidRPr="00F43ED1" w:rsidRDefault="007117BD">
      <w:pPr>
        <w:autoSpaceDE w:val="0"/>
        <w:autoSpaceDN w:val="0"/>
        <w:adjustRightInd w:val="0"/>
        <w:spacing w:line="487" w:lineRule="atLeast"/>
        <w:ind w:left="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（目的）</w:t>
      </w:r>
    </w:p>
    <w:p w14:paraId="5EC6AD44" w14:textId="77777777"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第１条</w:t>
      </w:r>
      <w:r w:rsidRPr="00F43ED1">
        <w:rPr>
          <w:rFonts w:ascii="ＭＳ 明朝" w:eastAsia="ＭＳ 明朝" w:hAnsi="ＭＳ 明朝" w:cs="ＭＳ 明朝" w:hint="eastAsia"/>
          <w:kern w:val="0"/>
          <w:sz w:val="22"/>
          <w:lang w:val="ja-JP"/>
        </w:rPr>
        <w:t xml:space="preserve">　この規則は、市内に存する自己又は親族が居住している木造住宅の耐震診断に要する費用を負担する者に、予算の範囲内において当該費用の一部を助成することにより、震災に強いまちづくりの推進に寄与することを目的とする。</w:t>
      </w:r>
    </w:p>
    <w:p w14:paraId="06F1EE8F" w14:textId="77777777" w:rsidR="00016C17" w:rsidRPr="00F43ED1" w:rsidRDefault="007117BD">
      <w:pPr>
        <w:autoSpaceDE w:val="0"/>
        <w:autoSpaceDN w:val="0"/>
        <w:adjustRightInd w:val="0"/>
        <w:spacing w:line="487" w:lineRule="atLeast"/>
        <w:ind w:left="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（定義）</w:t>
      </w:r>
    </w:p>
    <w:p w14:paraId="0A59AA29" w14:textId="77777777"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第２条</w:t>
      </w:r>
      <w:r w:rsidRPr="00F43ED1">
        <w:rPr>
          <w:rFonts w:ascii="ＭＳ 明朝" w:eastAsia="ＭＳ 明朝" w:hAnsi="ＭＳ 明朝" w:cs="ＭＳ 明朝" w:hint="eastAsia"/>
          <w:kern w:val="0"/>
          <w:sz w:val="22"/>
          <w:lang w:val="ja-JP"/>
        </w:rPr>
        <w:t xml:space="preserve">　この規則において、次の各号に掲げる用語の意義は、それぞれ当該各号に定めるところによる。</w:t>
      </w:r>
    </w:p>
    <w:p w14:paraId="2CE1A1F1"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１</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耐震診断　一般財団法人日本建築防災協会が定める一般診断法に基づき、指定診断士が木造住宅の耐震性を診断し、その結果に基づく耐震改修計画を作成することをいう。</w:t>
      </w:r>
    </w:p>
    <w:p w14:paraId="670E531F"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２</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w:t>
      </w:r>
      <w:r w:rsidR="00136AFA" w:rsidRPr="00F43ED1">
        <w:rPr>
          <w:rFonts w:ascii="ＭＳ 明朝" w:eastAsia="ＭＳ 明朝" w:hAnsi="ＭＳ 明朝" w:hint="eastAsia"/>
          <w:sz w:val="22"/>
        </w:rPr>
        <w:t>木造住宅　市内に建築された２階建て以下の木造一戸建て住宅（水平力が伝達されない構造の増築又は改築に係る部分があるときは、当該部分を１棟とし、複数棟ある住宅とみなす。）で、居住の用に供する部分の床面積が当該住宅の延べ面積の２分の１以上を占め、かつ、在来工法により建築されたものをいう。</w:t>
      </w:r>
    </w:p>
    <w:p w14:paraId="2B97AB6C"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３</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助成事業　第７条第１項の規定により、市長が助成することを決定した耐震診断をいう。</w:t>
      </w:r>
    </w:p>
    <w:p w14:paraId="74981BEF"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４</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指定診断士　建築士法（昭和</w:t>
      </w:r>
      <w:r w:rsidRPr="00F43ED1">
        <w:rPr>
          <w:rFonts w:ascii="ＭＳ 明朝" w:eastAsia="ＭＳ 明朝" w:hAnsi="ＭＳ 明朝" w:cs="ＭＳ 明朝"/>
          <w:kern w:val="0"/>
          <w:sz w:val="22"/>
          <w:lang w:val="ja-JP"/>
        </w:rPr>
        <w:t>25</w:t>
      </w:r>
      <w:r w:rsidRPr="00F43ED1">
        <w:rPr>
          <w:rFonts w:ascii="ＭＳ 明朝" w:eastAsia="ＭＳ 明朝" w:hAnsi="ＭＳ 明朝" w:cs="ＭＳ 明朝" w:hint="eastAsia"/>
          <w:kern w:val="0"/>
          <w:sz w:val="22"/>
          <w:lang w:val="ja-JP"/>
        </w:rPr>
        <w:t>年法律第</w:t>
      </w:r>
      <w:r w:rsidRPr="00F43ED1">
        <w:rPr>
          <w:rFonts w:ascii="ＭＳ 明朝" w:eastAsia="ＭＳ 明朝" w:hAnsi="ＭＳ 明朝" w:cs="ＭＳ 明朝"/>
          <w:kern w:val="0"/>
          <w:sz w:val="22"/>
          <w:lang w:val="ja-JP"/>
        </w:rPr>
        <w:t>202</w:t>
      </w:r>
      <w:r w:rsidRPr="00F43ED1">
        <w:rPr>
          <w:rFonts w:ascii="ＭＳ 明朝" w:eastAsia="ＭＳ 明朝" w:hAnsi="ＭＳ 明朝" w:cs="ＭＳ 明朝" w:hint="eastAsia"/>
          <w:kern w:val="0"/>
          <w:sz w:val="22"/>
          <w:lang w:val="ja-JP"/>
        </w:rPr>
        <w:t>号）第２条第１項の建築士の資格を有する者で</w:t>
      </w:r>
      <w:r w:rsidRPr="00F43ED1">
        <w:rPr>
          <w:rFonts w:ascii="ＭＳ 明朝" w:eastAsia="ＭＳ 明朝" w:hAnsi="ＭＳ 明朝" w:cs="ＭＳ 明朝" w:hint="eastAsia"/>
          <w:kern w:val="0"/>
          <w:sz w:val="22"/>
          <w:lang w:val="ja-JP"/>
        </w:rPr>
        <w:lastRenderedPageBreak/>
        <w:t>あって、第１号の耐震診断を行う者として市長が指定したもの</w:t>
      </w:r>
    </w:p>
    <w:p w14:paraId="0A748787"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５</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簡易耐震診断　市長が別に定める方法により、市又は指定診断士が木造住宅の耐震性を診断することをいう。</w:t>
      </w:r>
    </w:p>
    <w:p w14:paraId="33800881" w14:textId="77777777" w:rsidR="00016C17" w:rsidRPr="00F43ED1" w:rsidRDefault="007117BD">
      <w:pPr>
        <w:autoSpaceDE w:val="0"/>
        <w:autoSpaceDN w:val="0"/>
        <w:adjustRightInd w:val="0"/>
        <w:spacing w:line="487" w:lineRule="atLeast"/>
        <w:ind w:left="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（助成対象者）</w:t>
      </w:r>
    </w:p>
    <w:p w14:paraId="51D31B1F" w14:textId="77777777"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第３条</w:t>
      </w:r>
      <w:r w:rsidRPr="00F43ED1">
        <w:rPr>
          <w:rFonts w:ascii="ＭＳ 明朝" w:eastAsia="ＭＳ 明朝" w:hAnsi="ＭＳ 明朝" w:cs="ＭＳ 明朝" w:hint="eastAsia"/>
          <w:kern w:val="0"/>
          <w:sz w:val="22"/>
          <w:lang w:val="ja-JP"/>
        </w:rPr>
        <w:t xml:space="preserve">　この規則による助成の対象となる者（以下「助成対象者」という。）は、市内に木造住宅を所有する者で、本市の住民基本台帳に記録されている者とする。</w:t>
      </w:r>
    </w:p>
    <w:p w14:paraId="2AC4616F" w14:textId="77777777"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２　前項の規定にかかわらず、当該木造住宅の所有者と耐震診断に要する費用を負担しようとする者とが異なるときは、当該費用を負担しようとする者が当該所有者の親族である場合に限り、助成対象者とみなす。</w:t>
      </w:r>
    </w:p>
    <w:p w14:paraId="4ADAABC0" w14:textId="77777777" w:rsidR="00016C17" w:rsidRPr="00F43ED1" w:rsidRDefault="007117BD">
      <w:pPr>
        <w:autoSpaceDE w:val="0"/>
        <w:autoSpaceDN w:val="0"/>
        <w:adjustRightInd w:val="0"/>
        <w:spacing w:line="487" w:lineRule="atLeast"/>
        <w:ind w:left="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（助成対象となる住宅）</w:t>
      </w:r>
    </w:p>
    <w:p w14:paraId="41FBC914" w14:textId="77777777"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第４条</w:t>
      </w:r>
      <w:r w:rsidRPr="00F43ED1">
        <w:rPr>
          <w:rFonts w:ascii="ＭＳ 明朝" w:eastAsia="ＭＳ 明朝" w:hAnsi="ＭＳ 明朝" w:cs="ＭＳ 明朝" w:hint="eastAsia"/>
          <w:kern w:val="0"/>
          <w:sz w:val="22"/>
          <w:lang w:val="ja-JP"/>
        </w:rPr>
        <w:t xml:space="preserve">　</w:t>
      </w:r>
      <w:r w:rsidR="00136AFA" w:rsidRPr="00F43ED1">
        <w:rPr>
          <w:rFonts w:ascii="ＭＳ 明朝" w:eastAsia="ＭＳ 明朝" w:hAnsi="ＭＳ 明朝" w:hint="eastAsia"/>
          <w:sz w:val="22"/>
        </w:rPr>
        <w:t>この規則による助成の対象となる木造住宅は、次に掲げる要件のすべてを満たすものとする。ただし、木造住宅が複数棟あるときは、いずれか１棟のみを助成対象とする。</w:t>
      </w:r>
    </w:p>
    <w:p w14:paraId="735DE66B"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１</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簡易耐震診断を受け、その評点が</w:t>
      </w:r>
      <w:r w:rsidRPr="00F43ED1">
        <w:rPr>
          <w:rFonts w:ascii="ＭＳ 明朝" w:eastAsia="ＭＳ 明朝" w:hAnsi="ＭＳ 明朝" w:cs="ＭＳ 明朝"/>
          <w:kern w:val="0"/>
          <w:sz w:val="22"/>
          <w:lang w:val="ja-JP"/>
        </w:rPr>
        <w:t>1.0</w:t>
      </w:r>
      <w:r w:rsidRPr="00F43ED1">
        <w:rPr>
          <w:rFonts w:ascii="ＭＳ 明朝" w:eastAsia="ＭＳ 明朝" w:hAnsi="ＭＳ 明朝" w:cs="ＭＳ 明朝" w:hint="eastAsia"/>
          <w:kern w:val="0"/>
          <w:sz w:val="22"/>
          <w:lang w:val="ja-JP"/>
        </w:rPr>
        <w:t>未満であるもの</w:t>
      </w:r>
    </w:p>
    <w:p w14:paraId="745D951F"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２</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前条第１項の要件を満たす者が自ら居住しているもの</w:t>
      </w:r>
    </w:p>
    <w:p w14:paraId="452EC903"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３</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過去にこの規則による耐震診断を受けていないもの</w:t>
      </w:r>
    </w:p>
    <w:p w14:paraId="2EE25095" w14:textId="77777777" w:rsidR="00FC472A" w:rsidRPr="00F43ED1" w:rsidRDefault="00FC472A" w:rsidP="00FC472A">
      <w:pPr>
        <w:autoSpaceDE w:val="0"/>
        <w:autoSpaceDN w:val="0"/>
        <w:adjustRightInd w:val="0"/>
        <w:spacing w:line="487" w:lineRule="atLeast"/>
        <w:ind w:firstLineChars="100" w:firstLine="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４</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w:t>
      </w:r>
      <w:r w:rsidR="003E2A40" w:rsidRPr="00F43ED1">
        <w:rPr>
          <w:rFonts w:ascii="ＭＳ 明朝" w:eastAsia="ＭＳ 明朝" w:hAnsi="ＭＳ 明朝" w:hint="eastAsia"/>
          <w:sz w:val="22"/>
        </w:rPr>
        <w:t>平成12年５月31日以前に工事に着手して新築、増築、改築又は移転されたもの</w:t>
      </w:r>
    </w:p>
    <w:p w14:paraId="3B3A2B76" w14:textId="77777777" w:rsidR="00016C17" w:rsidRPr="00F43ED1" w:rsidRDefault="007117BD">
      <w:pPr>
        <w:autoSpaceDE w:val="0"/>
        <w:autoSpaceDN w:val="0"/>
        <w:adjustRightInd w:val="0"/>
        <w:spacing w:line="487" w:lineRule="atLeast"/>
        <w:ind w:left="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（助成金の額）</w:t>
      </w:r>
    </w:p>
    <w:p w14:paraId="41A224B6" w14:textId="4436DF64"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第５条</w:t>
      </w:r>
      <w:r w:rsidRPr="00F43ED1">
        <w:rPr>
          <w:rFonts w:ascii="ＭＳ 明朝" w:eastAsia="ＭＳ 明朝" w:hAnsi="ＭＳ 明朝" w:cs="ＭＳ 明朝" w:hint="eastAsia"/>
          <w:kern w:val="0"/>
          <w:sz w:val="22"/>
          <w:lang w:val="ja-JP"/>
        </w:rPr>
        <w:t xml:space="preserve">　この規則による助成金の額は、</w:t>
      </w:r>
      <w:r w:rsidR="00441989" w:rsidRPr="00F43ED1">
        <w:rPr>
          <w:rFonts w:ascii="ＭＳ 明朝" w:eastAsia="ＭＳ 明朝" w:hAnsi="ＭＳ 明朝" w:cs="ＭＳ 明朝" w:hint="eastAsia"/>
          <w:kern w:val="0"/>
          <w:sz w:val="22"/>
          <w:lang w:val="ja-JP"/>
        </w:rPr>
        <w:t>木造住宅</w:t>
      </w:r>
      <w:r w:rsidR="003E2A40" w:rsidRPr="00F43ED1">
        <w:rPr>
          <w:rFonts w:ascii="ＭＳ 明朝" w:eastAsia="ＭＳ 明朝" w:hAnsi="ＭＳ 明朝" w:cs="ＭＳ 明朝" w:hint="eastAsia"/>
          <w:kern w:val="0"/>
          <w:sz w:val="22"/>
          <w:lang w:val="ja-JP"/>
        </w:rPr>
        <w:t>１棟</w:t>
      </w:r>
      <w:r w:rsidRPr="00F43ED1">
        <w:rPr>
          <w:rFonts w:ascii="ＭＳ 明朝" w:eastAsia="ＭＳ 明朝" w:hAnsi="ＭＳ 明朝" w:cs="ＭＳ 明朝" w:hint="eastAsia"/>
          <w:kern w:val="0"/>
          <w:sz w:val="22"/>
          <w:lang w:val="ja-JP"/>
        </w:rPr>
        <w:t>につき</w:t>
      </w:r>
      <w:r w:rsidR="00937FB4" w:rsidRPr="00F43ED1">
        <w:rPr>
          <w:rFonts w:ascii="ＭＳ 明朝" w:eastAsia="ＭＳ 明朝" w:hAnsi="ＭＳ 明朝" w:cs="ＭＳ 明朝" w:hint="eastAsia"/>
          <w:kern w:val="0"/>
          <w:sz w:val="22"/>
          <w:lang w:val="ja-JP"/>
        </w:rPr>
        <w:t>耐震診断に要する費用から20,000円を控除した</w:t>
      </w:r>
      <w:r w:rsidRPr="00F43ED1">
        <w:rPr>
          <w:rFonts w:ascii="ＭＳ 明朝" w:eastAsia="ＭＳ 明朝" w:hAnsi="ＭＳ 明朝" w:cs="ＭＳ 明朝" w:hint="eastAsia"/>
          <w:kern w:val="0"/>
          <w:sz w:val="22"/>
          <w:lang w:val="ja-JP"/>
        </w:rPr>
        <w:t>額とする。</w:t>
      </w:r>
    </w:p>
    <w:p w14:paraId="0467219A" w14:textId="77777777" w:rsidR="00016C17" w:rsidRPr="00F43ED1" w:rsidRDefault="007117BD">
      <w:pPr>
        <w:autoSpaceDE w:val="0"/>
        <w:autoSpaceDN w:val="0"/>
        <w:adjustRightInd w:val="0"/>
        <w:spacing w:line="487" w:lineRule="atLeast"/>
        <w:ind w:left="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（助成の申請）</w:t>
      </w:r>
    </w:p>
    <w:p w14:paraId="0380CF5D" w14:textId="77777777"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第６条</w:t>
      </w:r>
      <w:r w:rsidRPr="00F43ED1">
        <w:rPr>
          <w:rFonts w:ascii="ＭＳ 明朝" w:eastAsia="ＭＳ 明朝" w:hAnsi="ＭＳ 明朝" w:cs="ＭＳ 明朝" w:hint="eastAsia"/>
          <w:kern w:val="0"/>
          <w:sz w:val="22"/>
          <w:lang w:val="ja-JP"/>
        </w:rPr>
        <w:t xml:space="preserve">　助成対象者は、助成を受けようとするときは、木更津市木造住宅耐震診断助成申請書（別記第１号様式）に次に掲げる書類及び図面を添えて市長に申請しなければならない。</w:t>
      </w:r>
    </w:p>
    <w:p w14:paraId="7F9FE205"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１</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耐震診断を受けようとする住宅の図面</w:t>
      </w:r>
    </w:p>
    <w:p w14:paraId="33AEE5B5"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２</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耐震診断を受けようとする住宅の簡易耐震診断結果表</w:t>
      </w:r>
    </w:p>
    <w:p w14:paraId="57AF2F63"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３</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所有者の住民票の写し</w:t>
      </w:r>
    </w:p>
    <w:p w14:paraId="76B9D29C"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４</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耐震診断を受けようとする住宅の所有を証するもの</w:t>
      </w:r>
    </w:p>
    <w:p w14:paraId="51D1AF38"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５</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耐震診断を受けようとする住宅の確認通知書その他建築年月日を証するもの</w:t>
      </w:r>
    </w:p>
    <w:p w14:paraId="743BDD9E"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６</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申請する者が第３条第２項の規定に該当する場合にあっては、申請する者の住民票の写し及び申請する者が所有者の親族であることを証するもの</w:t>
      </w:r>
    </w:p>
    <w:p w14:paraId="37B1F447" w14:textId="77777777" w:rsidR="00016C17" w:rsidRPr="00F43ED1" w:rsidRDefault="006112E8" w:rsidP="00AB6055">
      <w:pPr>
        <w:autoSpaceDE w:val="0"/>
        <w:autoSpaceDN w:val="0"/>
        <w:adjustRightInd w:val="0"/>
        <w:spacing w:line="487" w:lineRule="atLeast"/>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 xml:space="preserve">　</w:t>
      </w:r>
      <w:r w:rsidR="00AB6055" w:rsidRPr="00F43ED1">
        <w:rPr>
          <w:rFonts w:ascii="ＭＳ 明朝" w:eastAsia="ＭＳ 明朝" w:hAnsi="ＭＳ 明朝" w:cs="ＭＳ 明朝" w:hint="eastAsia"/>
          <w:kern w:val="0"/>
          <w:sz w:val="22"/>
          <w:lang w:val="ja-JP"/>
        </w:rPr>
        <w:t>（７）</w:t>
      </w:r>
      <w:r w:rsidR="007117BD" w:rsidRPr="00F43ED1">
        <w:rPr>
          <w:rFonts w:ascii="ＭＳ 明朝" w:eastAsia="ＭＳ 明朝" w:hAnsi="ＭＳ 明朝" w:cs="ＭＳ 明朝" w:hint="eastAsia"/>
          <w:kern w:val="0"/>
          <w:sz w:val="22"/>
          <w:lang w:val="ja-JP"/>
        </w:rPr>
        <w:t xml:space="preserve">　その他市長が必要と認めるもの</w:t>
      </w:r>
    </w:p>
    <w:p w14:paraId="40F527A0" w14:textId="77777777" w:rsidR="00016C17" w:rsidRPr="00F43ED1" w:rsidRDefault="007117BD">
      <w:pPr>
        <w:autoSpaceDE w:val="0"/>
        <w:autoSpaceDN w:val="0"/>
        <w:adjustRightInd w:val="0"/>
        <w:spacing w:line="487" w:lineRule="atLeast"/>
        <w:ind w:left="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lastRenderedPageBreak/>
        <w:t>（助成事業の決定）</w:t>
      </w:r>
    </w:p>
    <w:p w14:paraId="17FE0B2E" w14:textId="77777777"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第７条</w:t>
      </w:r>
      <w:r w:rsidRPr="00F43ED1">
        <w:rPr>
          <w:rFonts w:ascii="ＭＳ 明朝" w:eastAsia="ＭＳ 明朝" w:hAnsi="ＭＳ 明朝" w:cs="ＭＳ 明朝" w:hint="eastAsia"/>
          <w:kern w:val="0"/>
          <w:sz w:val="22"/>
          <w:lang w:val="ja-JP"/>
        </w:rPr>
        <w:t xml:space="preserve">　市長は、前条の申請があった場合において、第３条及び第４条の要件を満たすときは、当該耐震診断</w:t>
      </w:r>
      <w:proofErr w:type="gramStart"/>
      <w:r w:rsidRPr="00F43ED1">
        <w:rPr>
          <w:rFonts w:ascii="ＭＳ 明朝" w:eastAsia="ＭＳ 明朝" w:hAnsi="ＭＳ 明朝" w:cs="ＭＳ 明朝" w:hint="eastAsia"/>
          <w:kern w:val="0"/>
          <w:sz w:val="22"/>
          <w:lang w:val="ja-JP"/>
        </w:rPr>
        <w:t>を</w:t>
      </w:r>
      <w:proofErr w:type="gramEnd"/>
      <w:r w:rsidRPr="00F43ED1">
        <w:rPr>
          <w:rFonts w:ascii="ＭＳ 明朝" w:eastAsia="ＭＳ 明朝" w:hAnsi="ＭＳ 明朝" w:cs="ＭＳ 明朝" w:hint="eastAsia"/>
          <w:kern w:val="0"/>
          <w:sz w:val="22"/>
          <w:lang w:val="ja-JP"/>
        </w:rPr>
        <w:t>助成</w:t>
      </w:r>
      <w:proofErr w:type="gramStart"/>
      <w:r w:rsidRPr="00F43ED1">
        <w:rPr>
          <w:rFonts w:ascii="ＭＳ 明朝" w:eastAsia="ＭＳ 明朝" w:hAnsi="ＭＳ 明朝" w:cs="ＭＳ 明朝" w:hint="eastAsia"/>
          <w:kern w:val="0"/>
          <w:sz w:val="22"/>
          <w:lang w:val="ja-JP"/>
        </w:rPr>
        <w:t>を</w:t>
      </w:r>
      <w:proofErr w:type="gramEnd"/>
      <w:r w:rsidRPr="00F43ED1">
        <w:rPr>
          <w:rFonts w:ascii="ＭＳ 明朝" w:eastAsia="ＭＳ 明朝" w:hAnsi="ＭＳ 明朝" w:cs="ＭＳ 明朝" w:hint="eastAsia"/>
          <w:kern w:val="0"/>
          <w:sz w:val="22"/>
          <w:lang w:val="ja-JP"/>
        </w:rPr>
        <w:t>する事業として決定することができる。</w:t>
      </w:r>
    </w:p>
    <w:p w14:paraId="07FFA653" w14:textId="77777777"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２　市長は、前項の規定により助成事業として決定したときは、木更津市木造住宅耐震診断助成決定通知書（別記第２号様式）により前条の規定により申請した者に通知するものとする。</w:t>
      </w:r>
    </w:p>
    <w:p w14:paraId="759C83FC" w14:textId="77777777" w:rsidR="00016C17" w:rsidRPr="00F43ED1" w:rsidRDefault="007117BD">
      <w:pPr>
        <w:autoSpaceDE w:val="0"/>
        <w:autoSpaceDN w:val="0"/>
        <w:adjustRightInd w:val="0"/>
        <w:spacing w:line="487" w:lineRule="atLeast"/>
        <w:ind w:left="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（助成事業の実施）</w:t>
      </w:r>
    </w:p>
    <w:p w14:paraId="10803F7A" w14:textId="77777777"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第８条</w:t>
      </w:r>
      <w:r w:rsidRPr="00F43ED1">
        <w:rPr>
          <w:rFonts w:ascii="ＭＳ 明朝" w:eastAsia="ＭＳ 明朝" w:hAnsi="ＭＳ 明朝" w:cs="ＭＳ 明朝" w:hint="eastAsia"/>
          <w:kern w:val="0"/>
          <w:sz w:val="22"/>
          <w:lang w:val="ja-JP"/>
        </w:rPr>
        <w:t xml:space="preserve">　前条の規定により助成の決定を受けた者（以下「助成決定者」という。）は、指定診断士に耐震診断を行わせるものとする。</w:t>
      </w:r>
    </w:p>
    <w:p w14:paraId="230FF893" w14:textId="77777777" w:rsidR="00016C17" w:rsidRPr="00F43ED1" w:rsidRDefault="007117BD">
      <w:pPr>
        <w:autoSpaceDE w:val="0"/>
        <w:autoSpaceDN w:val="0"/>
        <w:adjustRightInd w:val="0"/>
        <w:spacing w:line="487" w:lineRule="atLeast"/>
        <w:ind w:left="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（助成事業の取りやめ）</w:t>
      </w:r>
    </w:p>
    <w:p w14:paraId="36BFDD4B" w14:textId="77777777"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第９条</w:t>
      </w:r>
      <w:r w:rsidRPr="00F43ED1">
        <w:rPr>
          <w:rFonts w:ascii="ＭＳ 明朝" w:eastAsia="ＭＳ 明朝" w:hAnsi="ＭＳ 明朝" w:cs="ＭＳ 明朝" w:hint="eastAsia"/>
          <w:kern w:val="0"/>
          <w:sz w:val="22"/>
          <w:lang w:val="ja-JP"/>
        </w:rPr>
        <w:t xml:space="preserve">　助成決定者は、助成事業を取りやめようとするときは、木更津市木造住宅耐震診断取りやめ届（別記第３号様式）を市長に提出しなければならない。</w:t>
      </w:r>
    </w:p>
    <w:p w14:paraId="7999616E" w14:textId="77777777" w:rsidR="00016C17" w:rsidRPr="00F43ED1" w:rsidRDefault="007117BD">
      <w:pPr>
        <w:autoSpaceDE w:val="0"/>
        <w:autoSpaceDN w:val="0"/>
        <w:adjustRightInd w:val="0"/>
        <w:spacing w:line="487" w:lineRule="atLeast"/>
        <w:ind w:left="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（実績報告）</w:t>
      </w:r>
    </w:p>
    <w:p w14:paraId="0C3BBB57" w14:textId="77777777"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第</w:t>
      </w:r>
      <w:r w:rsidRPr="00F43ED1">
        <w:rPr>
          <w:rFonts w:ascii="ＭＳ 明朝" w:eastAsia="ＭＳ 明朝" w:hAnsi="ＭＳ 明朝" w:cs="ＭＳ ゴシック"/>
          <w:kern w:val="0"/>
          <w:sz w:val="22"/>
          <w:lang w:val="ja-JP"/>
        </w:rPr>
        <w:t>10</w:t>
      </w:r>
      <w:r w:rsidRPr="00F43ED1">
        <w:rPr>
          <w:rFonts w:ascii="ＭＳ 明朝" w:eastAsia="ＭＳ 明朝" w:hAnsi="ＭＳ 明朝" w:cs="ＭＳ ゴシック" w:hint="eastAsia"/>
          <w:kern w:val="0"/>
          <w:sz w:val="22"/>
          <w:lang w:val="ja-JP"/>
        </w:rPr>
        <w:t>条</w:t>
      </w:r>
      <w:r w:rsidRPr="00F43ED1">
        <w:rPr>
          <w:rFonts w:ascii="ＭＳ 明朝" w:eastAsia="ＭＳ 明朝" w:hAnsi="ＭＳ 明朝" w:cs="ＭＳ 明朝" w:hint="eastAsia"/>
          <w:kern w:val="0"/>
          <w:sz w:val="22"/>
          <w:lang w:val="ja-JP"/>
        </w:rPr>
        <w:t xml:space="preserve">　助成決定者は、助成事業を実施したときは、木更津市木造住宅耐震診断助成事業実績報告書（別記第４号様式）により、市長に報告しなければならない。</w:t>
      </w:r>
    </w:p>
    <w:p w14:paraId="6A8EAE2D" w14:textId="77777777" w:rsidR="00016C17" w:rsidRPr="00F43ED1" w:rsidRDefault="007117BD">
      <w:pPr>
        <w:autoSpaceDE w:val="0"/>
        <w:autoSpaceDN w:val="0"/>
        <w:adjustRightInd w:val="0"/>
        <w:spacing w:line="487" w:lineRule="atLeast"/>
        <w:ind w:left="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（助成の方法）</w:t>
      </w:r>
    </w:p>
    <w:p w14:paraId="7EBCEFAD" w14:textId="0274CB59"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第</w:t>
      </w:r>
      <w:r w:rsidRPr="00F43ED1">
        <w:rPr>
          <w:rFonts w:ascii="ＭＳ 明朝" w:eastAsia="ＭＳ 明朝" w:hAnsi="ＭＳ 明朝" w:cs="ＭＳ ゴシック"/>
          <w:kern w:val="0"/>
          <w:sz w:val="22"/>
          <w:lang w:val="ja-JP"/>
        </w:rPr>
        <w:t>11</w:t>
      </w:r>
      <w:r w:rsidRPr="00F43ED1">
        <w:rPr>
          <w:rFonts w:ascii="ＭＳ 明朝" w:eastAsia="ＭＳ 明朝" w:hAnsi="ＭＳ 明朝" w:cs="ＭＳ ゴシック" w:hint="eastAsia"/>
          <w:kern w:val="0"/>
          <w:sz w:val="22"/>
          <w:lang w:val="ja-JP"/>
        </w:rPr>
        <w:t>条</w:t>
      </w:r>
      <w:r w:rsidRPr="00F43ED1">
        <w:rPr>
          <w:rFonts w:ascii="ＭＳ 明朝" w:eastAsia="ＭＳ 明朝" w:hAnsi="ＭＳ 明朝" w:cs="ＭＳ 明朝" w:hint="eastAsia"/>
          <w:kern w:val="0"/>
          <w:sz w:val="22"/>
          <w:lang w:val="ja-JP"/>
        </w:rPr>
        <w:t xml:space="preserve">　市長は、</w:t>
      </w:r>
      <w:r w:rsidR="00937FB4" w:rsidRPr="00F43ED1">
        <w:rPr>
          <w:rFonts w:ascii="ＭＳ 明朝" w:eastAsia="ＭＳ 明朝" w:hAnsi="ＭＳ 明朝" w:cs="ＭＳ 明朝" w:hint="eastAsia"/>
          <w:kern w:val="0"/>
          <w:sz w:val="22"/>
          <w:lang w:val="ja-JP"/>
        </w:rPr>
        <w:t>助成決定者</w:t>
      </w:r>
      <w:r w:rsidRPr="00F43ED1">
        <w:rPr>
          <w:rFonts w:ascii="ＭＳ 明朝" w:eastAsia="ＭＳ 明朝" w:hAnsi="ＭＳ 明朝" w:cs="ＭＳ 明朝" w:hint="eastAsia"/>
          <w:kern w:val="0"/>
          <w:sz w:val="22"/>
          <w:lang w:val="ja-JP"/>
        </w:rPr>
        <w:t>が、耐震診断に要した費用から助成金を除いた額</w:t>
      </w:r>
      <w:proofErr w:type="gramStart"/>
      <w:r w:rsidRPr="00F43ED1">
        <w:rPr>
          <w:rFonts w:ascii="ＭＳ 明朝" w:eastAsia="ＭＳ 明朝" w:hAnsi="ＭＳ 明朝" w:cs="ＭＳ 明朝" w:hint="eastAsia"/>
          <w:kern w:val="0"/>
          <w:sz w:val="22"/>
          <w:lang w:val="ja-JP"/>
        </w:rPr>
        <w:t>を</w:t>
      </w:r>
      <w:proofErr w:type="gramEnd"/>
      <w:r w:rsidRPr="00F43ED1">
        <w:rPr>
          <w:rFonts w:ascii="ＭＳ 明朝" w:eastAsia="ＭＳ 明朝" w:hAnsi="ＭＳ 明朝" w:cs="ＭＳ 明朝" w:hint="eastAsia"/>
          <w:kern w:val="0"/>
          <w:sz w:val="22"/>
          <w:lang w:val="ja-JP"/>
        </w:rPr>
        <w:t>耐震診断</w:t>
      </w:r>
      <w:proofErr w:type="gramStart"/>
      <w:r w:rsidRPr="00F43ED1">
        <w:rPr>
          <w:rFonts w:ascii="ＭＳ 明朝" w:eastAsia="ＭＳ 明朝" w:hAnsi="ＭＳ 明朝" w:cs="ＭＳ 明朝" w:hint="eastAsia"/>
          <w:kern w:val="0"/>
          <w:sz w:val="22"/>
          <w:lang w:val="ja-JP"/>
        </w:rPr>
        <w:t>を</w:t>
      </w:r>
      <w:proofErr w:type="gramEnd"/>
      <w:r w:rsidRPr="00F43ED1">
        <w:rPr>
          <w:rFonts w:ascii="ＭＳ 明朝" w:eastAsia="ＭＳ 明朝" w:hAnsi="ＭＳ 明朝" w:cs="ＭＳ 明朝" w:hint="eastAsia"/>
          <w:kern w:val="0"/>
          <w:sz w:val="22"/>
          <w:lang w:val="ja-JP"/>
        </w:rPr>
        <w:t>実施した指定診断士に支払ったときは、当該指定診断士に助成金を支払うことにより助成することができる。</w:t>
      </w:r>
    </w:p>
    <w:p w14:paraId="3143BF4D" w14:textId="77777777" w:rsidR="00016C17" w:rsidRPr="00F43ED1" w:rsidRDefault="007117BD">
      <w:pPr>
        <w:autoSpaceDE w:val="0"/>
        <w:autoSpaceDN w:val="0"/>
        <w:adjustRightInd w:val="0"/>
        <w:spacing w:line="487" w:lineRule="atLeast"/>
        <w:ind w:left="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（助成金の返還）</w:t>
      </w:r>
    </w:p>
    <w:p w14:paraId="0F0EC5C4" w14:textId="77777777"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第</w:t>
      </w:r>
      <w:r w:rsidRPr="00F43ED1">
        <w:rPr>
          <w:rFonts w:ascii="ＭＳ 明朝" w:eastAsia="ＭＳ 明朝" w:hAnsi="ＭＳ 明朝" w:cs="ＭＳ ゴシック"/>
          <w:kern w:val="0"/>
          <w:sz w:val="22"/>
          <w:lang w:val="ja-JP"/>
        </w:rPr>
        <w:t>12</w:t>
      </w:r>
      <w:r w:rsidRPr="00F43ED1">
        <w:rPr>
          <w:rFonts w:ascii="ＭＳ 明朝" w:eastAsia="ＭＳ 明朝" w:hAnsi="ＭＳ 明朝" w:cs="ＭＳ ゴシック" w:hint="eastAsia"/>
          <w:kern w:val="0"/>
          <w:sz w:val="22"/>
          <w:lang w:val="ja-JP"/>
        </w:rPr>
        <w:t>条</w:t>
      </w:r>
      <w:r w:rsidRPr="00F43ED1">
        <w:rPr>
          <w:rFonts w:ascii="ＭＳ 明朝" w:eastAsia="ＭＳ 明朝" w:hAnsi="ＭＳ 明朝" w:cs="ＭＳ 明朝" w:hint="eastAsia"/>
          <w:kern w:val="0"/>
          <w:sz w:val="22"/>
          <w:lang w:val="ja-JP"/>
        </w:rPr>
        <w:t xml:space="preserve">　市長は、助成決定者が偽りその他不正な行為により第５条に定める助成を受けたと認められるときは、助成の決定を取消し、助成金の全部を返還させることができる。</w:t>
      </w:r>
    </w:p>
    <w:p w14:paraId="44C5AD0C" w14:textId="77777777"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２　市長は、前項の規定により既に支払った助成金を返還させるときは、木更津市木造住宅耐震診断助成金返還請求通知書（別記第５号様式）により、助成決定者に対し通知するものとする。</w:t>
      </w:r>
    </w:p>
    <w:p w14:paraId="6E8C6BB7" w14:textId="77777777" w:rsidR="00016C17" w:rsidRPr="00F43ED1" w:rsidRDefault="007117BD">
      <w:pPr>
        <w:autoSpaceDE w:val="0"/>
        <w:autoSpaceDN w:val="0"/>
        <w:adjustRightInd w:val="0"/>
        <w:spacing w:line="487" w:lineRule="atLeast"/>
        <w:ind w:left="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（関係簿冊）</w:t>
      </w:r>
    </w:p>
    <w:p w14:paraId="1C0D3AD4" w14:textId="77777777"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第</w:t>
      </w:r>
      <w:r w:rsidRPr="00F43ED1">
        <w:rPr>
          <w:rFonts w:ascii="ＭＳ 明朝" w:eastAsia="ＭＳ 明朝" w:hAnsi="ＭＳ 明朝" w:cs="ＭＳ ゴシック"/>
          <w:kern w:val="0"/>
          <w:sz w:val="22"/>
          <w:lang w:val="ja-JP"/>
        </w:rPr>
        <w:t>13</w:t>
      </w:r>
      <w:r w:rsidRPr="00F43ED1">
        <w:rPr>
          <w:rFonts w:ascii="ＭＳ 明朝" w:eastAsia="ＭＳ 明朝" w:hAnsi="ＭＳ 明朝" w:cs="ＭＳ ゴシック" w:hint="eastAsia"/>
          <w:kern w:val="0"/>
          <w:sz w:val="22"/>
          <w:lang w:val="ja-JP"/>
        </w:rPr>
        <w:t>条</w:t>
      </w:r>
      <w:r w:rsidRPr="00F43ED1">
        <w:rPr>
          <w:rFonts w:ascii="ＭＳ 明朝" w:eastAsia="ＭＳ 明朝" w:hAnsi="ＭＳ 明朝" w:cs="ＭＳ 明朝" w:hint="eastAsia"/>
          <w:kern w:val="0"/>
          <w:sz w:val="22"/>
          <w:lang w:val="ja-JP"/>
        </w:rPr>
        <w:t xml:space="preserve">　市長は、この規則に定める耐震診断に要する費用の助成の適正を期するため、次に掲げる事項を記載した木更津市木造住宅耐震診断助成台帳（別記第６号様式）を作成し、これを保管しなければならない。</w:t>
      </w:r>
    </w:p>
    <w:p w14:paraId="4296877F"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１</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助成決定者の住所及び氏名</w:t>
      </w:r>
    </w:p>
    <w:p w14:paraId="23D8DA9F"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２</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助成決定の対象となった住宅の所在、床面積及び登記されている建物にあっては家屋番号</w:t>
      </w:r>
    </w:p>
    <w:p w14:paraId="5147C42D" w14:textId="77777777" w:rsidR="00016C17" w:rsidRPr="00F43ED1" w:rsidRDefault="007117BD">
      <w:pPr>
        <w:autoSpaceDE w:val="0"/>
        <w:autoSpaceDN w:val="0"/>
        <w:adjustRightInd w:val="0"/>
        <w:spacing w:line="487" w:lineRule="atLeast"/>
        <w:ind w:left="440" w:hanging="220"/>
        <w:rPr>
          <w:rFonts w:ascii="ＭＳ 明朝" w:eastAsia="ＭＳ 明朝" w:hAnsi="ＭＳ 明朝" w:cs="ＭＳ 明朝"/>
          <w:kern w:val="0"/>
          <w:sz w:val="22"/>
          <w:lang w:val="ja-JP"/>
        </w:rPr>
      </w:pP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３</w:t>
      </w:r>
      <w:r w:rsidRPr="00F43ED1">
        <w:rPr>
          <w:rFonts w:ascii="ＭＳ 明朝" w:eastAsia="ＭＳ 明朝" w:hAnsi="ＭＳ 明朝" w:cs="ＭＳ 明朝"/>
          <w:kern w:val="0"/>
          <w:sz w:val="22"/>
          <w:lang w:val="ja-JP"/>
        </w:rPr>
        <w:t>)</w:t>
      </w:r>
      <w:r w:rsidRPr="00F43ED1">
        <w:rPr>
          <w:rFonts w:ascii="ＭＳ 明朝" w:eastAsia="ＭＳ 明朝" w:hAnsi="ＭＳ 明朝" w:cs="ＭＳ 明朝" w:hint="eastAsia"/>
          <w:kern w:val="0"/>
          <w:sz w:val="22"/>
          <w:lang w:val="ja-JP"/>
        </w:rPr>
        <w:t xml:space="preserve">　助成事業の実施年月日</w:t>
      </w:r>
    </w:p>
    <w:p w14:paraId="493DD7F3" w14:textId="77777777" w:rsidR="00016C17" w:rsidRPr="00F43ED1" w:rsidRDefault="007117BD">
      <w:pPr>
        <w:autoSpaceDE w:val="0"/>
        <w:autoSpaceDN w:val="0"/>
        <w:adjustRightInd w:val="0"/>
        <w:spacing w:line="487" w:lineRule="atLeast"/>
        <w:ind w:left="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lastRenderedPageBreak/>
        <w:t>（補則）</w:t>
      </w:r>
    </w:p>
    <w:p w14:paraId="64926ACE" w14:textId="77777777" w:rsidR="00016C17" w:rsidRPr="00F43ED1" w:rsidRDefault="007117BD">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第</w:t>
      </w:r>
      <w:r w:rsidRPr="00F43ED1">
        <w:rPr>
          <w:rFonts w:ascii="ＭＳ 明朝" w:eastAsia="ＭＳ 明朝" w:hAnsi="ＭＳ 明朝" w:cs="ＭＳ ゴシック"/>
          <w:kern w:val="0"/>
          <w:sz w:val="22"/>
          <w:lang w:val="ja-JP"/>
        </w:rPr>
        <w:t>14</w:t>
      </w:r>
      <w:r w:rsidRPr="00F43ED1">
        <w:rPr>
          <w:rFonts w:ascii="ＭＳ 明朝" w:eastAsia="ＭＳ 明朝" w:hAnsi="ＭＳ 明朝" w:cs="ＭＳ ゴシック" w:hint="eastAsia"/>
          <w:kern w:val="0"/>
          <w:sz w:val="22"/>
          <w:lang w:val="ja-JP"/>
        </w:rPr>
        <w:t>条</w:t>
      </w:r>
      <w:r w:rsidRPr="00F43ED1">
        <w:rPr>
          <w:rFonts w:ascii="ＭＳ 明朝" w:eastAsia="ＭＳ 明朝" w:hAnsi="ＭＳ 明朝" w:cs="ＭＳ 明朝" w:hint="eastAsia"/>
          <w:kern w:val="0"/>
          <w:sz w:val="22"/>
          <w:lang w:val="ja-JP"/>
        </w:rPr>
        <w:t xml:space="preserve">　この規則に定めるもののほか、この規則の施行について必要な事項は、市長が別に定める。</w:t>
      </w:r>
    </w:p>
    <w:p w14:paraId="60183F65" w14:textId="77777777" w:rsidR="00016C17" w:rsidRPr="00F43ED1" w:rsidRDefault="007117BD">
      <w:pPr>
        <w:autoSpaceDE w:val="0"/>
        <w:autoSpaceDN w:val="0"/>
        <w:adjustRightInd w:val="0"/>
        <w:spacing w:line="487" w:lineRule="atLeast"/>
        <w:ind w:left="66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附　則</w:t>
      </w:r>
    </w:p>
    <w:p w14:paraId="1D44E860" w14:textId="77777777" w:rsidR="00016C17" w:rsidRPr="00F43ED1" w:rsidRDefault="007117BD">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この規則は、公布の日から施行する。</w:t>
      </w:r>
    </w:p>
    <w:p w14:paraId="779366D1" w14:textId="77777777" w:rsidR="00016C17" w:rsidRPr="00F43ED1" w:rsidRDefault="007117BD">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附　則</w:t>
      </w:r>
      <w:r w:rsidRPr="00F43ED1">
        <w:rPr>
          <w:rFonts w:ascii="ＭＳ 明朝" w:eastAsia="ＭＳ 明朝" w:hAnsi="ＭＳ 明朝" w:cs="ＭＳ 明朝" w:hint="eastAsia"/>
          <w:kern w:val="0"/>
          <w:sz w:val="22"/>
          <w:lang w:val="ja-JP"/>
        </w:rPr>
        <w:t>（平成</w:t>
      </w:r>
      <w:r w:rsidRPr="00F43ED1">
        <w:rPr>
          <w:rFonts w:ascii="ＭＳ 明朝" w:eastAsia="ＭＳ 明朝" w:hAnsi="ＭＳ 明朝" w:cs="ＭＳ 明朝"/>
          <w:kern w:val="0"/>
          <w:sz w:val="22"/>
          <w:lang w:val="ja-JP"/>
        </w:rPr>
        <w:t>20</w:t>
      </w:r>
      <w:r w:rsidRPr="00F43ED1">
        <w:rPr>
          <w:rFonts w:ascii="ＭＳ 明朝" w:eastAsia="ＭＳ 明朝" w:hAnsi="ＭＳ 明朝" w:cs="ＭＳ 明朝" w:hint="eastAsia"/>
          <w:kern w:val="0"/>
          <w:sz w:val="22"/>
          <w:lang w:val="ja-JP"/>
        </w:rPr>
        <w:t>年４月１日規則第</w:t>
      </w:r>
      <w:r w:rsidRPr="00F43ED1">
        <w:rPr>
          <w:rFonts w:ascii="ＭＳ 明朝" w:eastAsia="ＭＳ 明朝" w:hAnsi="ＭＳ 明朝" w:cs="ＭＳ 明朝"/>
          <w:kern w:val="0"/>
          <w:sz w:val="22"/>
          <w:lang w:val="ja-JP"/>
        </w:rPr>
        <w:t>23</w:t>
      </w:r>
      <w:r w:rsidRPr="00F43ED1">
        <w:rPr>
          <w:rFonts w:ascii="ＭＳ 明朝" w:eastAsia="ＭＳ 明朝" w:hAnsi="ＭＳ 明朝" w:cs="ＭＳ 明朝" w:hint="eastAsia"/>
          <w:kern w:val="0"/>
          <w:sz w:val="22"/>
          <w:lang w:val="ja-JP"/>
        </w:rPr>
        <w:t>号）</w:t>
      </w:r>
    </w:p>
    <w:p w14:paraId="6CDC45C0" w14:textId="77777777" w:rsidR="00016C17" w:rsidRPr="00F43ED1" w:rsidRDefault="007117BD">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この規則は、公布の日から施行する。</w:t>
      </w:r>
    </w:p>
    <w:p w14:paraId="596CD142" w14:textId="77777777" w:rsidR="00016C17" w:rsidRPr="00F43ED1" w:rsidRDefault="007117BD">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附　則</w:t>
      </w:r>
      <w:r w:rsidRPr="00F43ED1">
        <w:rPr>
          <w:rFonts w:ascii="ＭＳ 明朝" w:eastAsia="ＭＳ 明朝" w:hAnsi="ＭＳ 明朝" w:cs="ＭＳ 明朝" w:hint="eastAsia"/>
          <w:kern w:val="0"/>
          <w:sz w:val="22"/>
          <w:lang w:val="ja-JP"/>
        </w:rPr>
        <w:t>（平成</w:t>
      </w:r>
      <w:r w:rsidRPr="00F43ED1">
        <w:rPr>
          <w:rFonts w:ascii="ＭＳ 明朝" w:eastAsia="ＭＳ 明朝" w:hAnsi="ＭＳ 明朝" w:cs="ＭＳ 明朝"/>
          <w:kern w:val="0"/>
          <w:sz w:val="22"/>
          <w:lang w:val="ja-JP"/>
        </w:rPr>
        <w:t>20</w:t>
      </w:r>
      <w:r w:rsidRPr="00F43ED1">
        <w:rPr>
          <w:rFonts w:ascii="ＭＳ 明朝" w:eastAsia="ＭＳ 明朝" w:hAnsi="ＭＳ 明朝" w:cs="ＭＳ 明朝" w:hint="eastAsia"/>
          <w:kern w:val="0"/>
          <w:sz w:val="22"/>
          <w:lang w:val="ja-JP"/>
        </w:rPr>
        <w:t>年９月</w:t>
      </w:r>
      <w:r w:rsidRPr="00F43ED1">
        <w:rPr>
          <w:rFonts w:ascii="ＭＳ 明朝" w:eastAsia="ＭＳ 明朝" w:hAnsi="ＭＳ 明朝" w:cs="ＭＳ 明朝"/>
          <w:kern w:val="0"/>
          <w:sz w:val="22"/>
          <w:lang w:val="ja-JP"/>
        </w:rPr>
        <w:t>30</w:t>
      </w:r>
      <w:r w:rsidRPr="00F43ED1">
        <w:rPr>
          <w:rFonts w:ascii="ＭＳ 明朝" w:eastAsia="ＭＳ 明朝" w:hAnsi="ＭＳ 明朝" w:cs="ＭＳ 明朝" w:hint="eastAsia"/>
          <w:kern w:val="0"/>
          <w:sz w:val="22"/>
          <w:lang w:val="ja-JP"/>
        </w:rPr>
        <w:t>日規則第</w:t>
      </w:r>
      <w:r w:rsidRPr="00F43ED1">
        <w:rPr>
          <w:rFonts w:ascii="ＭＳ 明朝" w:eastAsia="ＭＳ 明朝" w:hAnsi="ＭＳ 明朝" w:cs="ＭＳ 明朝"/>
          <w:kern w:val="0"/>
          <w:sz w:val="22"/>
          <w:lang w:val="ja-JP"/>
        </w:rPr>
        <w:t>33</w:t>
      </w:r>
      <w:r w:rsidRPr="00F43ED1">
        <w:rPr>
          <w:rFonts w:ascii="ＭＳ 明朝" w:eastAsia="ＭＳ 明朝" w:hAnsi="ＭＳ 明朝" w:cs="ＭＳ 明朝" w:hint="eastAsia"/>
          <w:kern w:val="0"/>
          <w:sz w:val="22"/>
          <w:lang w:val="ja-JP"/>
        </w:rPr>
        <w:t>号）</w:t>
      </w:r>
    </w:p>
    <w:p w14:paraId="3EA4AA37" w14:textId="77777777" w:rsidR="00016C17" w:rsidRPr="00F43ED1" w:rsidRDefault="007117BD">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この規則は、平成</w:t>
      </w:r>
      <w:r w:rsidRPr="00F43ED1">
        <w:rPr>
          <w:rFonts w:ascii="ＭＳ 明朝" w:eastAsia="ＭＳ 明朝" w:hAnsi="ＭＳ 明朝" w:cs="ＭＳ 明朝"/>
          <w:kern w:val="0"/>
          <w:sz w:val="22"/>
          <w:lang w:val="ja-JP"/>
        </w:rPr>
        <w:t>20</w:t>
      </w:r>
      <w:r w:rsidRPr="00F43ED1">
        <w:rPr>
          <w:rFonts w:ascii="ＭＳ 明朝" w:eastAsia="ＭＳ 明朝" w:hAnsi="ＭＳ 明朝" w:cs="ＭＳ 明朝" w:hint="eastAsia"/>
          <w:kern w:val="0"/>
          <w:sz w:val="22"/>
          <w:lang w:val="ja-JP"/>
        </w:rPr>
        <w:t>年</w:t>
      </w:r>
      <w:r w:rsidRPr="00F43ED1">
        <w:rPr>
          <w:rFonts w:ascii="ＭＳ 明朝" w:eastAsia="ＭＳ 明朝" w:hAnsi="ＭＳ 明朝" w:cs="ＭＳ 明朝"/>
          <w:kern w:val="0"/>
          <w:sz w:val="22"/>
          <w:lang w:val="ja-JP"/>
        </w:rPr>
        <w:t>12</w:t>
      </w:r>
      <w:r w:rsidRPr="00F43ED1">
        <w:rPr>
          <w:rFonts w:ascii="ＭＳ 明朝" w:eastAsia="ＭＳ 明朝" w:hAnsi="ＭＳ 明朝" w:cs="ＭＳ 明朝" w:hint="eastAsia"/>
          <w:kern w:val="0"/>
          <w:sz w:val="22"/>
          <w:lang w:val="ja-JP"/>
        </w:rPr>
        <w:t>月１日から施行する。（後略）</w:t>
      </w:r>
    </w:p>
    <w:p w14:paraId="4E22E6A2" w14:textId="77777777" w:rsidR="00016C17" w:rsidRPr="00F43ED1" w:rsidRDefault="007117BD">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附　則</w:t>
      </w:r>
      <w:r w:rsidRPr="00F43ED1">
        <w:rPr>
          <w:rFonts w:ascii="ＭＳ 明朝" w:eastAsia="ＭＳ 明朝" w:hAnsi="ＭＳ 明朝" w:cs="ＭＳ 明朝" w:hint="eastAsia"/>
          <w:kern w:val="0"/>
          <w:sz w:val="22"/>
          <w:lang w:val="ja-JP"/>
        </w:rPr>
        <w:t>（平成</w:t>
      </w:r>
      <w:r w:rsidRPr="00F43ED1">
        <w:rPr>
          <w:rFonts w:ascii="ＭＳ 明朝" w:eastAsia="ＭＳ 明朝" w:hAnsi="ＭＳ 明朝" w:cs="ＭＳ 明朝"/>
          <w:kern w:val="0"/>
          <w:sz w:val="22"/>
          <w:lang w:val="ja-JP"/>
        </w:rPr>
        <w:t>22</w:t>
      </w:r>
      <w:r w:rsidRPr="00F43ED1">
        <w:rPr>
          <w:rFonts w:ascii="ＭＳ 明朝" w:eastAsia="ＭＳ 明朝" w:hAnsi="ＭＳ 明朝" w:cs="ＭＳ 明朝" w:hint="eastAsia"/>
          <w:kern w:val="0"/>
          <w:sz w:val="22"/>
          <w:lang w:val="ja-JP"/>
        </w:rPr>
        <w:t>年</w:t>
      </w:r>
      <w:r w:rsidRPr="00F43ED1">
        <w:rPr>
          <w:rFonts w:ascii="ＭＳ 明朝" w:eastAsia="ＭＳ 明朝" w:hAnsi="ＭＳ 明朝" w:cs="ＭＳ 明朝"/>
          <w:kern w:val="0"/>
          <w:sz w:val="22"/>
          <w:lang w:val="ja-JP"/>
        </w:rPr>
        <w:t>10</w:t>
      </w:r>
      <w:r w:rsidRPr="00F43ED1">
        <w:rPr>
          <w:rFonts w:ascii="ＭＳ 明朝" w:eastAsia="ＭＳ 明朝" w:hAnsi="ＭＳ 明朝" w:cs="ＭＳ 明朝" w:hint="eastAsia"/>
          <w:kern w:val="0"/>
          <w:sz w:val="22"/>
          <w:lang w:val="ja-JP"/>
        </w:rPr>
        <w:t>月１日規則第</w:t>
      </w:r>
      <w:r w:rsidRPr="00F43ED1">
        <w:rPr>
          <w:rFonts w:ascii="ＭＳ 明朝" w:eastAsia="ＭＳ 明朝" w:hAnsi="ＭＳ 明朝" w:cs="ＭＳ 明朝"/>
          <w:kern w:val="0"/>
          <w:sz w:val="22"/>
          <w:lang w:val="ja-JP"/>
        </w:rPr>
        <w:t>27</w:t>
      </w:r>
      <w:r w:rsidRPr="00F43ED1">
        <w:rPr>
          <w:rFonts w:ascii="ＭＳ 明朝" w:eastAsia="ＭＳ 明朝" w:hAnsi="ＭＳ 明朝" w:cs="ＭＳ 明朝" w:hint="eastAsia"/>
          <w:kern w:val="0"/>
          <w:sz w:val="22"/>
          <w:lang w:val="ja-JP"/>
        </w:rPr>
        <w:t>号）</w:t>
      </w:r>
    </w:p>
    <w:p w14:paraId="2BF6A8D9" w14:textId="77777777" w:rsidR="00016C17" w:rsidRPr="00F43ED1" w:rsidRDefault="007117BD">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この規則は、公布の日から施行する。</w:t>
      </w:r>
    </w:p>
    <w:p w14:paraId="30B85810" w14:textId="77777777" w:rsidR="00016C17" w:rsidRPr="00F43ED1" w:rsidRDefault="007117BD">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附　則</w:t>
      </w:r>
      <w:r w:rsidRPr="00F43ED1">
        <w:rPr>
          <w:rFonts w:ascii="ＭＳ 明朝" w:eastAsia="ＭＳ 明朝" w:hAnsi="ＭＳ 明朝" w:cs="ＭＳ 明朝" w:hint="eastAsia"/>
          <w:kern w:val="0"/>
          <w:sz w:val="22"/>
          <w:lang w:val="ja-JP"/>
        </w:rPr>
        <w:t>（平成</w:t>
      </w:r>
      <w:r w:rsidRPr="00F43ED1">
        <w:rPr>
          <w:rFonts w:ascii="ＭＳ 明朝" w:eastAsia="ＭＳ 明朝" w:hAnsi="ＭＳ 明朝" w:cs="ＭＳ 明朝"/>
          <w:kern w:val="0"/>
          <w:sz w:val="22"/>
          <w:lang w:val="ja-JP"/>
        </w:rPr>
        <w:t>24</w:t>
      </w:r>
      <w:r w:rsidRPr="00F43ED1">
        <w:rPr>
          <w:rFonts w:ascii="ＭＳ 明朝" w:eastAsia="ＭＳ 明朝" w:hAnsi="ＭＳ 明朝" w:cs="ＭＳ 明朝" w:hint="eastAsia"/>
          <w:kern w:val="0"/>
          <w:sz w:val="22"/>
          <w:lang w:val="ja-JP"/>
        </w:rPr>
        <w:t>年</w:t>
      </w:r>
      <w:r w:rsidRPr="00F43ED1">
        <w:rPr>
          <w:rFonts w:ascii="ＭＳ 明朝" w:eastAsia="ＭＳ 明朝" w:hAnsi="ＭＳ 明朝" w:cs="ＭＳ 明朝"/>
          <w:kern w:val="0"/>
          <w:sz w:val="22"/>
          <w:lang w:val="ja-JP"/>
        </w:rPr>
        <w:t>11</w:t>
      </w:r>
      <w:r w:rsidRPr="00F43ED1">
        <w:rPr>
          <w:rFonts w:ascii="ＭＳ 明朝" w:eastAsia="ＭＳ 明朝" w:hAnsi="ＭＳ 明朝" w:cs="ＭＳ 明朝" w:hint="eastAsia"/>
          <w:kern w:val="0"/>
          <w:sz w:val="22"/>
          <w:lang w:val="ja-JP"/>
        </w:rPr>
        <w:t>月</w:t>
      </w:r>
      <w:r w:rsidRPr="00F43ED1">
        <w:rPr>
          <w:rFonts w:ascii="ＭＳ 明朝" w:eastAsia="ＭＳ 明朝" w:hAnsi="ＭＳ 明朝" w:cs="ＭＳ 明朝"/>
          <w:kern w:val="0"/>
          <w:sz w:val="22"/>
          <w:lang w:val="ja-JP"/>
        </w:rPr>
        <w:t>30</w:t>
      </w:r>
      <w:r w:rsidRPr="00F43ED1">
        <w:rPr>
          <w:rFonts w:ascii="ＭＳ 明朝" w:eastAsia="ＭＳ 明朝" w:hAnsi="ＭＳ 明朝" w:cs="ＭＳ 明朝" w:hint="eastAsia"/>
          <w:kern w:val="0"/>
          <w:sz w:val="22"/>
          <w:lang w:val="ja-JP"/>
        </w:rPr>
        <w:t>日規則第</w:t>
      </w:r>
      <w:r w:rsidRPr="00F43ED1">
        <w:rPr>
          <w:rFonts w:ascii="ＭＳ 明朝" w:eastAsia="ＭＳ 明朝" w:hAnsi="ＭＳ 明朝" w:cs="ＭＳ 明朝"/>
          <w:kern w:val="0"/>
          <w:sz w:val="22"/>
          <w:lang w:val="ja-JP"/>
        </w:rPr>
        <w:t>66</w:t>
      </w:r>
      <w:r w:rsidRPr="00F43ED1">
        <w:rPr>
          <w:rFonts w:ascii="ＭＳ 明朝" w:eastAsia="ＭＳ 明朝" w:hAnsi="ＭＳ 明朝" w:cs="ＭＳ 明朝" w:hint="eastAsia"/>
          <w:kern w:val="0"/>
          <w:sz w:val="22"/>
          <w:lang w:val="ja-JP"/>
        </w:rPr>
        <w:t>号）</w:t>
      </w:r>
    </w:p>
    <w:p w14:paraId="2B171F60" w14:textId="77777777" w:rsidR="00016C17" w:rsidRPr="00F43ED1" w:rsidRDefault="007117BD">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この規則は、公布の日から施行する。</w:t>
      </w:r>
    </w:p>
    <w:p w14:paraId="311B7D3E" w14:textId="77777777" w:rsidR="00016C17" w:rsidRPr="00F43ED1" w:rsidRDefault="007117BD">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附　則</w:t>
      </w:r>
      <w:r w:rsidRPr="00F43ED1">
        <w:rPr>
          <w:rFonts w:ascii="ＭＳ 明朝" w:eastAsia="ＭＳ 明朝" w:hAnsi="ＭＳ 明朝" w:cs="ＭＳ 明朝" w:hint="eastAsia"/>
          <w:kern w:val="0"/>
          <w:sz w:val="22"/>
          <w:lang w:val="ja-JP"/>
        </w:rPr>
        <w:t>（平成</w:t>
      </w:r>
      <w:r w:rsidRPr="00F43ED1">
        <w:rPr>
          <w:rFonts w:ascii="ＭＳ 明朝" w:eastAsia="ＭＳ 明朝" w:hAnsi="ＭＳ 明朝" w:cs="ＭＳ 明朝"/>
          <w:kern w:val="0"/>
          <w:sz w:val="22"/>
          <w:lang w:val="ja-JP"/>
        </w:rPr>
        <w:t>25</w:t>
      </w:r>
      <w:r w:rsidRPr="00F43ED1">
        <w:rPr>
          <w:rFonts w:ascii="ＭＳ 明朝" w:eastAsia="ＭＳ 明朝" w:hAnsi="ＭＳ 明朝" w:cs="ＭＳ 明朝" w:hint="eastAsia"/>
          <w:kern w:val="0"/>
          <w:sz w:val="22"/>
          <w:lang w:val="ja-JP"/>
        </w:rPr>
        <w:t>年２月</w:t>
      </w:r>
      <w:r w:rsidRPr="00F43ED1">
        <w:rPr>
          <w:rFonts w:ascii="ＭＳ 明朝" w:eastAsia="ＭＳ 明朝" w:hAnsi="ＭＳ 明朝" w:cs="ＭＳ 明朝"/>
          <w:kern w:val="0"/>
          <w:sz w:val="22"/>
          <w:lang w:val="ja-JP"/>
        </w:rPr>
        <w:t>27</w:t>
      </w:r>
      <w:r w:rsidRPr="00F43ED1">
        <w:rPr>
          <w:rFonts w:ascii="ＭＳ 明朝" w:eastAsia="ＭＳ 明朝" w:hAnsi="ＭＳ 明朝" w:cs="ＭＳ 明朝" w:hint="eastAsia"/>
          <w:kern w:val="0"/>
          <w:sz w:val="22"/>
          <w:lang w:val="ja-JP"/>
        </w:rPr>
        <w:t>日規則第３号）</w:t>
      </w:r>
    </w:p>
    <w:p w14:paraId="06A0856D" w14:textId="77777777" w:rsidR="00016C17" w:rsidRPr="00F43ED1" w:rsidRDefault="007117BD">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この規則は、公布の日から施行する。</w:t>
      </w:r>
    </w:p>
    <w:p w14:paraId="572B482A" w14:textId="77777777" w:rsidR="00016C17" w:rsidRPr="00F43ED1" w:rsidRDefault="007117BD">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附　則</w:t>
      </w:r>
      <w:r w:rsidRPr="00F43ED1">
        <w:rPr>
          <w:rFonts w:ascii="ＭＳ 明朝" w:eastAsia="ＭＳ 明朝" w:hAnsi="ＭＳ 明朝" w:cs="ＭＳ 明朝" w:hint="eastAsia"/>
          <w:kern w:val="0"/>
          <w:sz w:val="22"/>
          <w:lang w:val="ja-JP"/>
        </w:rPr>
        <w:t>（平成</w:t>
      </w:r>
      <w:r w:rsidRPr="00F43ED1">
        <w:rPr>
          <w:rFonts w:ascii="ＭＳ 明朝" w:eastAsia="ＭＳ 明朝" w:hAnsi="ＭＳ 明朝" w:cs="ＭＳ 明朝"/>
          <w:kern w:val="0"/>
          <w:sz w:val="22"/>
          <w:lang w:val="ja-JP"/>
        </w:rPr>
        <w:t>27</w:t>
      </w:r>
      <w:r w:rsidRPr="00F43ED1">
        <w:rPr>
          <w:rFonts w:ascii="ＭＳ 明朝" w:eastAsia="ＭＳ 明朝" w:hAnsi="ＭＳ 明朝" w:cs="ＭＳ 明朝" w:hint="eastAsia"/>
          <w:kern w:val="0"/>
          <w:sz w:val="22"/>
          <w:lang w:val="ja-JP"/>
        </w:rPr>
        <w:t>年</w:t>
      </w:r>
      <w:r w:rsidRPr="00F43ED1">
        <w:rPr>
          <w:rFonts w:ascii="ＭＳ 明朝" w:eastAsia="ＭＳ 明朝" w:hAnsi="ＭＳ 明朝" w:cs="ＭＳ 明朝"/>
          <w:kern w:val="0"/>
          <w:sz w:val="22"/>
          <w:lang w:val="ja-JP"/>
        </w:rPr>
        <w:t>12</w:t>
      </w:r>
      <w:r w:rsidRPr="00F43ED1">
        <w:rPr>
          <w:rFonts w:ascii="ＭＳ 明朝" w:eastAsia="ＭＳ 明朝" w:hAnsi="ＭＳ 明朝" w:cs="ＭＳ 明朝" w:hint="eastAsia"/>
          <w:kern w:val="0"/>
          <w:sz w:val="22"/>
          <w:lang w:val="ja-JP"/>
        </w:rPr>
        <w:t>月</w:t>
      </w:r>
      <w:r w:rsidRPr="00F43ED1">
        <w:rPr>
          <w:rFonts w:ascii="ＭＳ 明朝" w:eastAsia="ＭＳ 明朝" w:hAnsi="ＭＳ 明朝" w:cs="ＭＳ 明朝"/>
          <w:kern w:val="0"/>
          <w:sz w:val="22"/>
          <w:lang w:val="ja-JP"/>
        </w:rPr>
        <w:t>16</w:t>
      </w:r>
      <w:r w:rsidRPr="00F43ED1">
        <w:rPr>
          <w:rFonts w:ascii="ＭＳ 明朝" w:eastAsia="ＭＳ 明朝" w:hAnsi="ＭＳ 明朝" w:cs="ＭＳ 明朝" w:hint="eastAsia"/>
          <w:kern w:val="0"/>
          <w:sz w:val="22"/>
          <w:lang w:val="ja-JP"/>
        </w:rPr>
        <w:t>日規則第</w:t>
      </w:r>
      <w:r w:rsidRPr="00F43ED1">
        <w:rPr>
          <w:rFonts w:ascii="ＭＳ 明朝" w:eastAsia="ＭＳ 明朝" w:hAnsi="ＭＳ 明朝" w:cs="ＭＳ 明朝"/>
          <w:kern w:val="0"/>
          <w:sz w:val="22"/>
          <w:lang w:val="ja-JP"/>
        </w:rPr>
        <w:t>108</w:t>
      </w:r>
      <w:r w:rsidRPr="00F43ED1">
        <w:rPr>
          <w:rFonts w:ascii="ＭＳ 明朝" w:eastAsia="ＭＳ 明朝" w:hAnsi="ＭＳ 明朝" w:cs="ＭＳ 明朝" w:hint="eastAsia"/>
          <w:kern w:val="0"/>
          <w:sz w:val="22"/>
          <w:lang w:val="ja-JP"/>
        </w:rPr>
        <w:t>号）</w:t>
      </w:r>
    </w:p>
    <w:p w14:paraId="327C5B7C" w14:textId="77777777" w:rsidR="00016C17" w:rsidRPr="00F43ED1" w:rsidRDefault="007117BD">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この規則は、平成</w:t>
      </w:r>
      <w:r w:rsidRPr="00F43ED1">
        <w:rPr>
          <w:rFonts w:ascii="ＭＳ 明朝" w:eastAsia="ＭＳ 明朝" w:hAnsi="ＭＳ 明朝" w:cs="ＭＳ 明朝"/>
          <w:kern w:val="0"/>
          <w:sz w:val="22"/>
          <w:lang w:val="ja-JP"/>
        </w:rPr>
        <w:t>28</w:t>
      </w:r>
      <w:r w:rsidRPr="00F43ED1">
        <w:rPr>
          <w:rFonts w:ascii="ＭＳ 明朝" w:eastAsia="ＭＳ 明朝" w:hAnsi="ＭＳ 明朝" w:cs="ＭＳ 明朝" w:hint="eastAsia"/>
          <w:kern w:val="0"/>
          <w:sz w:val="22"/>
          <w:lang w:val="ja-JP"/>
        </w:rPr>
        <w:t>年４月１日から施行し、改正後の木更津市木造住宅耐震診断助成に関する規則の一部を改正する規則第２条及び第５条の改正規定は、平成</w:t>
      </w:r>
      <w:r w:rsidRPr="00F43ED1">
        <w:rPr>
          <w:rFonts w:ascii="ＭＳ 明朝" w:eastAsia="ＭＳ 明朝" w:hAnsi="ＭＳ 明朝" w:cs="ＭＳ 明朝"/>
          <w:kern w:val="0"/>
          <w:sz w:val="22"/>
          <w:lang w:val="ja-JP"/>
        </w:rPr>
        <w:t>28</w:t>
      </w:r>
      <w:r w:rsidRPr="00F43ED1">
        <w:rPr>
          <w:rFonts w:ascii="ＭＳ 明朝" w:eastAsia="ＭＳ 明朝" w:hAnsi="ＭＳ 明朝" w:cs="ＭＳ 明朝" w:hint="eastAsia"/>
          <w:kern w:val="0"/>
          <w:sz w:val="22"/>
          <w:lang w:val="ja-JP"/>
        </w:rPr>
        <w:t>年度予算に係る助成金から適用する。</w:t>
      </w:r>
    </w:p>
    <w:p w14:paraId="67CE70EC" w14:textId="77777777" w:rsidR="00016C17" w:rsidRPr="00F43ED1" w:rsidRDefault="007117BD">
      <w:pPr>
        <w:autoSpaceDE w:val="0"/>
        <w:autoSpaceDN w:val="0"/>
        <w:adjustRightInd w:val="0"/>
        <w:spacing w:line="487" w:lineRule="atLeast"/>
        <w:ind w:left="1540" w:hanging="880"/>
        <w:rPr>
          <w:rFonts w:ascii="ＭＳ 明朝" w:eastAsia="ＭＳ 明朝" w:hAnsi="ＭＳ 明朝" w:cs="ＭＳ 明朝"/>
          <w:kern w:val="0"/>
          <w:sz w:val="22"/>
          <w:lang w:val="ja-JP"/>
        </w:rPr>
      </w:pPr>
      <w:r w:rsidRPr="00F43ED1">
        <w:rPr>
          <w:rFonts w:ascii="ＭＳ 明朝" w:eastAsia="ＭＳ 明朝" w:hAnsi="ＭＳ 明朝" w:cs="ＭＳ ゴシック" w:hint="eastAsia"/>
          <w:kern w:val="0"/>
          <w:sz w:val="22"/>
          <w:lang w:val="ja-JP"/>
        </w:rPr>
        <w:t>附　則</w:t>
      </w:r>
      <w:r w:rsidRPr="00F43ED1">
        <w:rPr>
          <w:rFonts w:ascii="ＭＳ 明朝" w:eastAsia="ＭＳ 明朝" w:hAnsi="ＭＳ 明朝" w:cs="ＭＳ 明朝" w:hint="eastAsia"/>
          <w:kern w:val="0"/>
          <w:sz w:val="22"/>
          <w:lang w:val="ja-JP"/>
        </w:rPr>
        <w:t>（令和元年９月</w:t>
      </w:r>
      <w:r w:rsidRPr="00F43ED1">
        <w:rPr>
          <w:rFonts w:ascii="ＭＳ 明朝" w:eastAsia="ＭＳ 明朝" w:hAnsi="ＭＳ 明朝" w:cs="ＭＳ 明朝"/>
          <w:kern w:val="0"/>
          <w:sz w:val="22"/>
          <w:lang w:val="ja-JP"/>
        </w:rPr>
        <w:t>30</w:t>
      </w:r>
      <w:r w:rsidRPr="00F43ED1">
        <w:rPr>
          <w:rFonts w:ascii="ＭＳ 明朝" w:eastAsia="ＭＳ 明朝" w:hAnsi="ＭＳ 明朝" w:cs="ＭＳ 明朝" w:hint="eastAsia"/>
          <w:kern w:val="0"/>
          <w:sz w:val="22"/>
          <w:lang w:val="ja-JP"/>
        </w:rPr>
        <w:t>日規則第</w:t>
      </w:r>
      <w:r w:rsidRPr="00F43ED1">
        <w:rPr>
          <w:rFonts w:ascii="ＭＳ 明朝" w:eastAsia="ＭＳ 明朝" w:hAnsi="ＭＳ 明朝" w:cs="ＭＳ 明朝"/>
          <w:kern w:val="0"/>
          <w:sz w:val="22"/>
          <w:lang w:val="ja-JP"/>
        </w:rPr>
        <w:t>21</w:t>
      </w:r>
      <w:r w:rsidRPr="00F43ED1">
        <w:rPr>
          <w:rFonts w:ascii="ＭＳ 明朝" w:eastAsia="ＭＳ 明朝" w:hAnsi="ＭＳ 明朝" w:cs="ＭＳ 明朝" w:hint="eastAsia"/>
          <w:kern w:val="0"/>
          <w:sz w:val="22"/>
          <w:lang w:val="ja-JP"/>
        </w:rPr>
        <w:t>号）</w:t>
      </w:r>
    </w:p>
    <w:p w14:paraId="75CEF582" w14:textId="77777777" w:rsidR="00016C17" w:rsidRPr="00F43ED1" w:rsidRDefault="007117BD">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この規則は、令和元年</w:t>
      </w:r>
      <w:r w:rsidRPr="00F43ED1">
        <w:rPr>
          <w:rFonts w:ascii="ＭＳ 明朝" w:eastAsia="ＭＳ 明朝" w:hAnsi="ＭＳ 明朝" w:cs="ＭＳ 明朝"/>
          <w:kern w:val="0"/>
          <w:sz w:val="22"/>
          <w:lang w:val="ja-JP"/>
        </w:rPr>
        <w:t>10</w:t>
      </w:r>
      <w:r w:rsidRPr="00F43ED1">
        <w:rPr>
          <w:rFonts w:ascii="ＭＳ 明朝" w:eastAsia="ＭＳ 明朝" w:hAnsi="ＭＳ 明朝" w:cs="ＭＳ 明朝" w:hint="eastAsia"/>
          <w:kern w:val="0"/>
          <w:sz w:val="22"/>
          <w:lang w:val="ja-JP"/>
        </w:rPr>
        <w:t>月１日から施行する。</w:t>
      </w:r>
    </w:p>
    <w:p w14:paraId="1FAD6C06" w14:textId="77777777" w:rsidR="008167C5" w:rsidRPr="00F43ED1" w:rsidRDefault="008167C5" w:rsidP="008167C5">
      <w:pPr>
        <w:autoSpaceDE w:val="0"/>
        <w:autoSpaceDN w:val="0"/>
        <w:adjustRightInd w:val="0"/>
        <w:spacing w:line="487" w:lineRule="atLeast"/>
        <w:ind w:firstLineChars="300" w:firstLine="66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附　則（令和２年３月31日規則第23号）</w:t>
      </w:r>
    </w:p>
    <w:p w14:paraId="5B15D5F4" w14:textId="77777777" w:rsidR="008167C5" w:rsidRPr="00F43ED1" w:rsidRDefault="008167C5" w:rsidP="008167C5">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この規則は、令和３年４月１日から施行する。</w:t>
      </w:r>
    </w:p>
    <w:p w14:paraId="6FBDDF2F" w14:textId="77777777" w:rsidR="008167C5" w:rsidRPr="00F43ED1" w:rsidRDefault="008167C5" w:rsidP="008167C5">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 xml:space="preserve">　　附　則（</w:t>
      </w:r>
      <w:r w:rsidR="00762DB7" w:rsidRPr="00F43ED1">
        <w:rPr>
          <w:rFonts w:ascii="ＭＳ 明朝" w:eastAsia="ＭＳ 明朝" w:hAnsi="ＭＳ 明朝" w:cs="ＭＳ 明朝" w:hint="eastAsia"/>
          <w:kern w:val="0"/>
          <w:sz w:val="22"/>
          <w:lang w:val="ja-JP"/>
        </w:rPr>
        <w:t>令和４年２月１日規則第２号</w:t>
      </w:r>
      <w:r w:rsidRPr="00F43ED1">
        <w:rPr>
          <w:rFonts w:ascii="ＭＳ 明朝" w:eastAsia="ＭＳ 明朝" w:hAnsi="ＭＳ 明朝" w:cs="ＭＳ 明朝" w:hint="eastAsia"/>
          <w:kern w:val="0"/>
          <w:sz w:val="22"/>
          <w:lang w:val="ja-JP"/>
        </w:rPr>
        <w:t>）</w:t>
      </w:r>
    </w:p>
    <w:p w14:paraId="6227FD57" w14:textId="77777777" w:rsidR="008167C5" w:rsidRPr="00F43ED1" w:rsidRDefault="008167C5" w:rsidP="008167C5">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この規則は、令和４年４月１日から施行する。</w:t>
      </w:r>
    </w:p>
    <w:p w14:paraId="332EE8C5" w14:textId="77777777" w:rsidR="00EF145F" w:rsidRPr="00F43ED1" w:rsidRDefault="00EF145F" w:rsidP="00EF145F">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 xml:space="preserve">　　附　則（令和</w:t>
      </w:r>
      <w:r w:rsidR="00E04175" w:rsidRPr="00F43ED1">
        <w:rPr>
          <w:rFonts w:ascii="ＭＳ 明朝" w:eastAsia="ＭＳ 明朝" w:hAnsi="ＭＳ 明朝" w:cs="ＭＳ 明朝" w:hint="eastAsia"/>
          <w:kern w:val="0"/>
          <w:sz w:val="22"/>
          <w:lang w:val="ja-JP"/>
        </w:rPr>
        <w:t>６</w:t>
      </w:r>
      <w:r w:rsidRPr="00F43ED1">
        <w:rPr>
          <w:rFonts w:ascii="ＭＳ 明朝" w:eastAsia="ＭＳ 明朝" w:hAnsi="ＭＳ 明朝" w:cs="ＭＳ 明朝" w:hint="eastAsia"/>
          <w:kern w:val="0"/>
          <w:sz w:val="22"/>
          <w:lang w:val="ja-JP"/>
        </w:rPr>
        <w:t>年</w:t>
      </w:r>
      <w:r w:rsidR="00E04175" w:rsidRPr="00F43ED1">
        <w:rPr>
          <w:rFonts w:ascii="ＭＳ 明朝" w:eastAsia="ＭＳ 明朝" w:hAnsi="ＭＳ 明朝" w:cs="ＭＳ 明朝" w:hint="eastAsia"/>
          <w:kern w:val="0"/>
          <w:sz w:val="22"/>
          <w:lang w:val="ja-JP"/>
        </w:rPr>
        <w:t>３</w:t>
      </w:r>
      <w:r w:rsidRPr="00F43ED1">
        <w:rPr>
          <w:rFonts w:ascii="ＭＳ 明朝" w:eastAsia="ＭＳ 明朝" w:hAnsi="ＭＳ 明朝" w:cs="ＭＳ 明朝" w:hint="eastAsia"/>
          <w:kern w:val="0"/>
          <w:sz w:val="22"/>
          <w:lang w:val="ja-JP"/>
        </w:rPr>
        <w:t>月</w:t>
      </w:r>
      <w:r w:rsidR="00E04175" w:rsidRPr="00F43ED1">
        <w:rPr>
          <w:rFonts w:ascii="ＭＳ 明朝" w:eastAsia="ＭＳ 明朝" w:hAnsi="ＭＳ 明朝" w:cs="ＭＳ 明朝" w:hint="eastAsia"/>
          <w:kern w:val="0"/>
          <w:sz w:val="22"/>
          <w:lang w:val="ja-JP"/>
        </w:rPr>
        <w:t>12</w:t>
      </w:r>
      <w:r w:rsidRPr="00F43ED1">
        <w:rPr>
          <w:rFonts w:ascii="ＭＳ 明朝" w:eastAsia="ＭＳ 明朝" w:hAnsi="ＭＳ 明朝" w:cs="ＭＳ 明朝" w:hint="eastAsia"/>
          <w:kern w:val="0"/>
          <w:sz w:val="22"/>
          <w:lang w:val="ja-JP"/>
        </w:rPr>
        <w:t>日規則第</w:t>
      </w:r>
      <w:r w:rsidR="00E04175" w:rsidRPr="00F43ED1">
        <w:rPr>
          <w:rFonts w:ascii="ＭＳ 明朝" w:eastAsia="ＭＳ 明朝" w:hAnsi="ＭＳ 明朝" w:cs="ＭＳ 明朝" w:hint="eastAsia"/>
          <w:kern w:val="0"/>
          <w:sz w:val="22"/>
          <w:lang w:val="ja-JP"/>
        </w:rPr>
        <w:t>４</w:t>
      </w:r>
      <w:r w:rsidRPr="00F43ED1">
        <w:rPr>
          <w:rFonts w:ascii="ＭＳ 明朝" w:eastAsia="ＭＳ 明朝" w:hAnsi="ＭＳ 明朝" w:cs="ＭＳ 明朝" w:hint="eastAsia"/>
          <w:kern w:val="0"/>
          <w:sz w:val="22"/>
          <w:lang w:val="ja-JP"/>
        </w:rPr>
        <w:t>号）</w:t>
      </w:r>
    </w:p>
    <w:p w14:paraId="09031A60" w14:textId="4D708A2D" w:rsidR="00937FB4" w:rsidRPr="00F43ED1" w:rsidRDefault="00937FB4" w:rsidP="00937FB4">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この規則は、令和６年３月12日から施行する。</w:t>
      </w:r>
    </w:p>
    <w:p w14:paraId="68991EFD" w14:textId="3CA552E2" w:rsidR="00937FB4" w:rsidRPr="00F43ED1" w:rsidRDefault="00937FB4" w:rsidP="00937FB4">
      <w:pPr>
        <w:autoSpaceDE w:val="0"/>
        <w:autoSpaceDN w:val="0"/>
        <w:adjustRightInd w:val="0"/>
        <w:spacing w:line="487" w:lineRule="atLeast"/>
        <w:ind w:firstLineChars="300" w:firstLine="66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附　則（令和７年３月31日規則第18号）</w:t>
      </w:r>
    </w:p>
    <w:p w14:paraId="6261F0FA" w14:textId="77777777" w:rsidR="00937FB4" w:rsidRPr="00F43ED1" w:rsidRDefault="00937FB4" w:rsidP="00937FB4">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（施行期日）</w:t>
      </w:r>
    </w:p>
    <w:p w14:paraId="626699AF" w14:textId="77777777" w:rsidR="00937FB4" w:rsidRPr="00F43ED1" w:rsidRDefault="00937FB4" w:rsidP="00937FB4">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１　この規則は、令和７年４月１日から施行する。</w:t>
      </w:r>
    </w:p>
    <w:p w14:paraId="1522B9E0" w14:textId="77777777" w:rsidR="00937FB4" w:rsidRPr="00F43ED1" w:rsidRDefault="00937FB4" w:rsidP="00937FB4">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 xml:space="preserve">　（適用区分）</w:t>
      </w:r>
    </w:p>
    <w:p w14:paraId="70417E0B" w14:textId="77777777" w:rsidR="00937FB4" w:rsidRPr="00F43ED1" w:rsidRDefault="00937FB4" w:rsidP="00937FB4">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lastRenderedPageBreak/>
        <w:t>２　この規則による改正後の木更津市木造住宅耐震診断助成に関する規則の規定は、この規則の</w:t>
      </w:r>
    </w:p>
    <w:p w14:paraId="1B8D6AA1" w14:textId="77777777" w:rsidR="00937FB4" w:rsidRPr="00F43ED1" w:rsidRDefault="00937FB4" w:rsidP="00937FB4">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施行の日以後の申請に係る助成金について適用し、同日前の申請に係る助成金については、な</w:t>
      </w:r>
    </w:p>
    <w:p w14:paraId="7D5F59C2" w14:textId="318FF7E3" w:rsidR="00AD53A4" w:rsidRPr="00F43ED1" w:rsidRDefault="00937FB4" w:rsidP="00937FB4">
      <w:pPr>
        <w:autoSpaceDE w:val="0"/>
        <w:autoSpaceDN w:val="0"/>
        <w:adjustRightInd w:val="0"/>
        <w:spacing w:line="487" w:lineRule="atLeast"/>
        <w:ind w:firstLine="220"/>
        <w:rPr>
          <w:rFonts w:ascii="ＭＳ 明朝" w:eastAsia="ＭＳ 明朝" w:hAnsi="ＭＳ 明朝" w:cs="ＭＳ 明朝"/>
          <w:kern w:val="0"/>
          <w:sz w:val="22"/>
          <w:lang w:val="ja-JP"/>
        </w:rPr>
      </w:pPr>
      <w:r w:rsidRPr="00F43ED1">
        <w:rPr>
          <w:rFonts w:ascii="ＭＳ 明朝" w:eastAsia="ＭＳ 明朝" w:hAnsi="ＭＳ 明朝" w:cs="ＭＳ 明朝" w:hint="eastAsia"/>
          <w:kern w:val="0"/>
          <w:sz w:val="22"/>
          <w:lang w:val="ja-JP"/>
        </w:rPr>
        <w:t>お従前の例による。</w:t>
      </w:r>
    </w:p>
    <w:p w14:paraId="463BBD2B" w14:textId="7A884BE1" w:rsidR="00AD53A4" w:rsidRPr="00E04175" w:rsidRDefault="00AD53A4" w:rsidP="000F25D7">
      <w:pPr>
        <w:widowControl/>
        <w:jc w:val="left"/>
        <w:rPr>
          <w:rFonts w:ascii="ＭＳ 明朝" w:eastAsia="ＭＳ 明朝" w:hAnsi="ＭＳ 明朝" w:cs="ＭＳ 明朝" w:hint="eastAsia"/>
          <w:kern w:val="0"/>
          <w:sz w:val="22"/>
          <w:lang w:val="ja-JP"/>
        </w:rPr>
      </w:pPr>
    </w:p>
    <w:sectPr w:rsidR="00AD53A4" w:rsidRPr="00E04175">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3186CD" w14:textId="77777777" w:rsidR="00B16B47" w:rsidRDefault="00B16B47">
      <w:r>
        <w:separator/>
      </w:r>
    </w:p>
  </w:endnote>
  <w:endnote w:type="continuationSeparator" w:id="0">
    <w:p w14:paraId="069CA0E6" w14:textId="77777777" w:rsidR="00B16B47" w:rsidRDefault="00B1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382DC" w14:textId="32E14564" w:rsidR="00016C17" w:rsidRDefault="00016C17">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9B7A4" w14:textId="77777777" w:rsidR="00B16B47" w:rsidRDefault="00B16B47">
      <w:r>
        <w:separator/>
      </w:r>
    </w:p>
  </w:footnote>
  <w:footnote w:type="continuationSeparator" w:id="0">
    <w:p w14:paraId="7BF98228" w14:textId="77777777" w:rsidR="00B16B47" w:rsidRDefault="00B16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6E1"/>
    <w:rsid w:val="00016C17"/>
    <w:rsid w:val="000D374C"/>
    <w:rsid w:val="000E27C5"/>
    <w:rsid w:val="000F25D7"/>
    <w:rsid w:val="001143D4"/>
    <w:rsid w:val="00136AFA"/>
    <w:rsid w:val="00155A66"/>
    <w:rsid w:val="001B1AC1"/>
    <w:rsid w:val="00245466"/>
    <w:rsid w:val="002A0246"/>
    <w:rsid w:val="002D5241"/>
    <w:rsid w:val="002D6E5E"/>
    <w:rsid w:val="002F5455"/>
    <w:rsid w:val="00373343"/>
    <w:rsid w:val="003A6B52"/>
    <w:rsid w:val="003E2A40"/>
    <w:rsid w:val="00400C21"/>
    <w:rsid w:val="00421193"/>
    <w:rsid w:val="00441989"/>
    <w:rsid w:val="005061FF"/>
    <w:rsid w:val="00535FB7"/>
    <w:rsid w:val="0057438B"/>
    <w:rsid w:val="005F7390"/>
    <w:rsid w:val="006112E8"/>
    <w:rsid w:val="006566BB"/>
    <w:rsid w:val="006F7125"/>
    <w:rsid w:val="00701FB2"/>
    <w:rsid w:val="007117BD"/>
    <w:rsid w:val="0071558E"/>
    <w:rsid w:val="00731DE6"/>
    <w:rsid w:val="0075755C"/>
    <w:rsid w:val="00762DB7"/>
    <w:rsid w:val="007669B1"/>
    <w:rsid w:val="00771620"/>
    <w:rsid w:val="00796BE3"/>
    <w:rsid w:val="007E7473"/>
    <w:rsid w:val="008167C5"/>
    <w:rsid w:val="00867ECB"/>
    <w:rsid w:val="00892AD5"/>
    <w:rsid w:val="008D76E1"/>
    <w:rsid w:val="008F6E00"/>
    <w:rsid w:val="00937FB4"/>
    <w:rsid w:val="0097324B"/>
    <w:rsid w:val="009B2A91"/>
    <w:rsid w:val="00A16164"/>
    <w:rsid w:val="00A740F8"/>
    <w:rsid w:val="00AB6055"/>
    <w:rsid w:val="00AD53A4"/>
    <w:rsid w:val="00B16B47"/>
    <w:rsid w:val="00BA3266"/>
    <w:rsid w:val="00C72919"/>
    <w:rsid w:val="00E04175"/>
    <w:rsid w:val="00E25B30"/>
    <w:rsid w:val="00E85781"/>
    <w:rsid w:val="00EC3DD5"/>
    <w:rsid w:val="00EF145F"/>
    <w:rsid w:val="00F138C2"/>
    <w:rsid w:val="00F238CE"/>
    <w:rsid w:val="00F43ED1"/>
    <w:rsid w:val="00FC4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76C6ABF"/>
  <w14:defaultImageDpi w14:val="0"/>
  <w15:docId w15:val="{97594C11-6D9B-40D0-A111-2EA81946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B30"/>
    <w:pPr>
      <w:tabs>
        <w:tab w:val="center" w:pos="4252"/>
        <w:tab w:val="right" w:pos="8504"/>
      </w:tabs>
      <w:snapToGrid w:val="0"/>
    </w:pPr>
  </w:style>
  <w:style w:type="character" w:customStyle="1" w:styleId="a4">
    <w:name w:val="ヘッダー (文字)"/>
    <w:basedOn w:val="a0"/>
    <w:link w:val="a3"/>
    <w:uiPriority w:val="99"/>
    <w:rsid w:val="00E25B30"/>
  </w:style>
  <w:style w:type="paragraph" w:styleId="a5">
    <w:name w:val="footer"/>
    <w:basedOn w:val="a"/>
    <w:link w:val="a6"/>
    <w:uiPriority w:val="99"/>
    <w:unhideWhenUsed/>
    <w:rsid w:val="00E25B30"/>
    <w:pPr>
      <w:tabs>
        <w:tab w:val="center" w:pos="4252"/>
        <w:tab w:val="right" w:pos="8504"/>
      </w:tabs>
      <w:snapToGrid w:val="0"/>
    </w:pPr>
  </w:style>
  <w:style w:type="character" w:customStyle="1" w:styleId="a6">
    <w:name w:val="フッター (文字)"/>
    <w:basedOn w:val="a0"/>
    <w:link w:val="a5"/>
    <w:uiPriority w:val="99"/>
    <w:rsid w:val="00E25B30"/>
  </w:style>
  <w:style w:type="paragraph" w:styleId="a7">
    <w:name w:val="Balloon Text"/>
    <w:basedOn w:val="a"/>
    <w:link w:val="a8"/>
    <w:uiPriority w:val="99"/>
    <w:semiHidden/>
    <w:unhideWhenUsed/>
    <w:rsid w:val="003733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33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18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2955</Words>
  <Characters>233</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NF20-0404</dc:creator>
  <cp:keywords/>
  <dc:description/>
  <cp:lastModifiedBy>NA24-0532</cp:lastModifiedBy>
  <cp:revision>2</cp:revision>
  <cp:lastPrinted>2021-08-13T02:06:00Z</cp:lastPrinted>
  <dcterms:created xsi:type="dcterms:W3CDTF">2025-04-08T00:54:00Z</dcterms:created>
  <dcterms:modified xsi:type="dcterms:W3CDTF">2025-04-08T00:54:00Z</dcterms:modified>
</cp:coreProperties>
</file>