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84" w:rsidRDefault="00AD6584" w:rsidP="00AD6584">
      <w:pPr>
        <w:rPr>
          <w:rFonts w:hAnsi="ＭＳ 明朝"/>
        </w:rPr>
      </w:pPr>
      <w:r>
        <w:rPr>
          <w:rFonts w:hAnsi="ＭＳ 明朝" w:hint="eastAsia"/>
        </w:rPr>
        <w:t xml:space="preserve">　</w:t>
      </w:r>
    </w:p>
    <w:p w:rsidR="00AD6584" w:rsidRDefault="00AD6584" w:rsidP="00AD6584">
      <w:pPr>
        <w:widowControl/>
        <w:spacing w:line="240" w:lineRule="exact"/>
        <w:jc w:val="left"/>
        <w:rPr>
          <w:rFonts w:asciiTheme="minorEastAsia" w:hAnsiTheme="minorEastAsia"/>
        </w:rPr>
      </w:pPr>
      <w:r>
        <w:rPr>
          <w:rFonts w:asciiTheme="minorEastAsia" w:hAnsiTheme="minorEastAsia" w:hint="eastAsia"/>
        </w:rPr>
        <w:t xml:space="preserve">　（その</w:t>
      </w:r>
      <w:r w:rsidR="00D310B8">
        <w:rPr>
          <w:rFonts w:asciiTheme="minorEastAsia" w:hAnsiTheme="minorEastAsia" w:hint="eastAsia"/>
        </w:rPr>
        <w:t>３</w:t>
      </w:r>
      <w:r>
        <w:rPr>
          <w:rFonts w:asciiTheme="minorEastAsia" w:hAnsiTheme="minorEastAsia" w:hint="eastAsia"/>
        </w:rPr>
        <w:t>）</w:t>
      </w:r>
    </w:p>
    <w:p w:rsidR="00AD6584" w:rsidRPr="000F5324" w:rsidRDefault="00AD6584" w:rsidP="00AD6584">
      <w:pPr>
        <w:rPr>
          <w:rFonts w:hAnsi="ＭＳ 明朝"/>
        </w:rPr>
      </w:pPr>
    </w:p>
    <w:p w:rsidR="00AD6584" w:rsidRPr="000F5324" w:rsidRDefault="00AD6584" w:rsidP="00AD6584">
      <w:pPr>
        <w:jc w:val="center"/>
        <w:rPr>
          <w:rFonts w:hAnsi="ＭＳ 明朝"/>
        </w:rPr>
      </w:pPr>
      <w:r>
        <w:rPr>
          <w:rFonts w:hAnsi="ＭＳ 明朝" w:cs="ＭＳ ゴシック" w:hint="eastAsia"/>
        </w:rPr>
        <w:t>同意</w:t>
      </w:r>
      <w:r w:rsidRPr="000F5324">
        <w:rPr>
          <w:rFonts w:hAnsi="ＭＳ 明朝" w:hint="eastAsia"/>
        </w:rPr>
        <w:t>書</w:t>
      </w:r>
    </w:p>
    <w:p w:rsidR="00AD6584" w:rsidRPr="000F5324" w:rsidRDefault="00AD6584" w:rsidP="00AD6584">
      <w:pPr>
        <w:rPr>
          <w:rFonts w:hAnsi="ＭＳ 明朝"/>
        </w:rPr>
      </w:pPr>
    </w:p>
    <w:p w:rsidR="00AD6584" w:rsidRPr="000F5324" w:rsidRDefault="00AD6584" w:rsidP="00AD6584">
      <w:pPr>
        <w:rPr>
          <w:rFonts w:hAnsi="ＭＳ 明朝"/>
        </w:rPr>
      </w:pPr>
      <w:r w:rsidRPr="000F5324">
        <w:rPr>
          <w:rFonts w:hAnsi="ＭＳ 明朝" w:hint="eastAsia"/>
        </w:rPr>
        <w:t xml:space="preserve">　木更津市長　　　　　　　様</w:t>
      </w:r>
    </w:p>
    <w:p w:rsidR="00AD6584" w:rsidRDefault="00AD6584" w:rsidP="00AD6584">
      <w:pPr>
        <w:spacing w:line="420" w:lineRule="exact"/>
        <w:rPr>
          <w:rFonts w:hAnsi="ＭＳ 明朝"/>
        </w:rPr>
      </w:pPr>
    </w:p>
    <w:p w:rsidR="00AD6584" w:rsidRDefault="00AD6584" w:rsidP="00AD6584">
      <w:pPr>
        <w:spacing w:line="420" w:lineRule="exact"/>
        <w:rPr>
          <w:rFonts w:hAnsi="ＭＳ 明朝"/>
        </w:rPr>
      </w:pPr>
      <w:r>
        <w:rPr>
          <w:rFonts w:hAnsi="ＭＳ 明朝" w:hint="eastAsia"/>
        </w:rPr>
        <w:t xml:space="preserve">　私は、空家バンクに空家等の登録を申し込むにあたり、下記の内容について同意します。</w:t>
      </w:r>
    </w:p>
    <w:p w:rsidR="00AD6584" w:rsidRPr="004A519B" w:rsidRDefault="00AD6584" w:rsidP="00AD6584">
      <w:pPr>
        <w:spacing w:line="420" w:lineRule="exact"/>
        <w:rPr>
          <w:rFonts w:hAnsi="ＭＳ 明朝"/>
        </w:rPr>
      </w:pPr>
    </w:p>
    <w:p w:rsidR="00AD6584" w:rsidRDefault="00AD6584" w:rsidP="00AD6584">
      <w:pPr>
        <w:spacing w:line="360" w:lineRule="exact"/>
        <w:jc w:val="center"/>
        <w:rPr>
          <w:rFonts w:hAnsi="ＭＳ 明朝"/>
        </w:rPr>
      </w:pPr>
      <w:r>
        <w:rPr>
          <w:rFonts w:hAnsi="ＭＳ 明朝" w:hint="eastAsia"/>
        </w:rPr>
        <w:t>記</w:t>
      </w:r>
    </w:p>
    <w:p w:rsidR="00AD6584" w:rsidRDefault="00AD6584" w:rsidP="00AD6584">
      <w:pPr>
        <w:spacing w:line="360" w:lineRule="exact"/>
        <w:jc w:val="center"/>
        <w:rPr>
          <w:rFonts w:hAnsi="ＭＳ 明朝"/>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１　木更津市空家バンク</w:t>
      </w:r>
      <w:r w:rsidR="00621BDE">
        <w:rPr>
          <w:rFonts w:asciiTheme="minorEastAsia" w:hAnsiTheme="minorEastAsia" w:hint="eastAsia"/>
        </w:rPr>
        <w:t>実施</w:t>
      </w:r>
      <w:r w:rsidRPr="00C55953">
        <w:rPr>
          <w:rFonts w:asciiTheme="minorEastAsia" w:hAnsiTheme="minorEastAsia" w:hint="eastAsia"/>
        </w:rPr>
        <w:t>要綱</w:t>
      </w:r>
      <w:r w:rsidR="00D310B8">
        <w:rPr>
          <w:rFonts w:asciiTheme="minorEastAsia" w:hAnsiTheme="minorEastAsia" w:hint="eastAsia"/>
        </w:rPr>
        <w:t>第７条に規定する登録物件情報について提供すること。空き家の外観及び内装または空地の背景の分かる写真については、６か月以内に撮影したものとすること。</w:t>
      </w:r>
    </w:p>
    <w:p w:rsidR="00AD6584" w:rsidRPr="00621BDE"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 xml:space="preserve">２　</w:t>
      </w:r>
      <w:r w:rsidR="006F3764" w:rsidRPr="00C55953">
        <w:rPr>
          <w:rFonts w:asciiTheme="minorEastAsia" w:hAnsiTheme="minorEastAsia" w:hint="eastAsia"/>
        </w:rPr>
        <w:t>登録物件の情報のうち、同要綱第７条に規定する事項を木更津市公式ホームページで公開すること。</w:t>
      </w:r>
    </w:p>
    <w:p w:rsidR="00AD6584" w:rsidRPr="00C55953" w:rsidRDefault="00AD6584" w:rsidP="00AD6584">
      <w:pPr>
        <w:spacing w:line="360" w:lineRule="exact"/>
        <w:ind w:left="211" w:hangingChars="100" w:hanging="211"/>
        <w:rPr>
          <w:rFonts w:asciiTheme="minorEastAsia" w:hAnsiTheme="minorEastAsia"/>
        </w:rPr>
      </w:pPr>
    </w:p>
    <w:p w:rsidR="00AD6584" w:rsidRPr="00855874" w:rsidRDefault="00AD6584" w:rsidP="00AD6584">
      <w:pPr>
        <w:spacing w:line="360" w:lineRule="exact"/>
        <w:ind w:left="211" w:hangingChars="100" w:hanging="211"/>
        <w:rPr>
          <w:rFonts w:asciiTheme="minorEastAsia" w:hAnsiTheme="minorEastAsia"/>
        </w:rPr>
      </w:pPr>
      <w:r w:rsidRPr="00855874">
        <w:rPr>
          <w:rFonts w:asciiTheme="minorEastAsia" w:hAnsiTheme="minorEastAsia" w:hint="eastAsia"/>
        </w:rPr>
        <w:t xml:space="preserve">３　</w:t>
      </w:r>
      <w:r w:rsidR="00676D7A" w:rsidRPr="00855874">
        <w:rPr>
          <w:rFonts w:asciiTheme="minorEastAsia" w:hAnsiTheme="minorEastAsia" w:hint="eastAsia"/>
        </w:rPr>
        <w:t>物件の交渉、契約及び管理に係るトラブルその他損害が発生した場合は、</w:t>
      </w:r>
      <w:r w:rsidR="00855874" w:rsidRPr="00855874">
        <w:rPr>
          <w:rFonts w:asciiTheme="minorEastAsia" w:hAnsiTheme="minorEastAsia" w:hint="eastAsia"/>
        </w:rPr>
        <w:t>所有者、</w:t>
      </w:r>
      <w:r w:rsidR="00676D7A" w:rsidRPr="00855874">
        <w:rPr>
          <w:rFonts w:asciiTheme="minorEastAsia" w:hAnsiTheme="minorEastAsia" w:hint="eastAsia"/>
        </w:rPr>
        <w:t>物件登録者、利用登録者、</w:t>
      </w:r>
      <w:r w:rsidR="00855874" w:rsidRPr="00855874">
        <w:rPr>
          <w:rFonts w:asciiTheme="minorEastAsia" w:hAnsiTheme="minorEastAsia" w:hint="eastAsia"/>
        </w:rPr>
        <w:t>同要綱第２条第１項第６号に規定する</w:t>
      </w:r>
      <w:r w:rsidR="00676D7A" w:rsidRPr="00855874">
        <w:rPr>
          <w:rFonts w:asciiTheme="minorEastAsia" w:hAnsiTheme="minorEastAsia" w:hint="eastAsia"/>
        </w:rPr>
        <w:t>媒介事業者の間で解決にあたり、市には責任を追及しないこと。</w:t>
      </w:r>
    </w:p>
    <w:p w:rsidR="00AD6584" w:rsidRPr="00C55953"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 xml:space="preserve">４　</w:t>
      </w:r>
      <w:r w:rsidR="00855874">
        <w:rPr>
          <w:rFonts w:asciiTheme="minorEastAsia" w:hAnsiTheme="minorEastAsia" w:hint="eastAsia"/>
        </w:rPr>
        <w:t>売買事業者は、利用登録者との物件の交渉結果及び所有者との媒介契約が終了したことを、市長に遅滞なく報告すること。</w:t>
      </w:r>
    </w:p>
    <w:p w:rsidR="00AD6584" w:rsidRPr="00C55953" w:rsidRDefault="00AD6584" w:rsidP="00855874">
      <w:pPr>
        <w:spacing w:line="360" w:lineRule="exact"/>
        <w:rPr>
          <w:rFonts w:asciiTheme="minorEastAsia" w:hAnsiTheme="minorEastAsia"/>
        </w:rPr>
      </w:pPr>
    </w:p>
    <w:p w:rsidR="00AD6584" w:rsidRPr="00C55953" w:rsidRDefault="00AD6584" w:rsidP="00621BDE">
      <w:pPr>
        <w:spacing w:line="240" w:lineRule="exact"/>
        <w:rPr>
          <w:rFonts w:asciiTheme="minorEastAsia" w:hAnsiTheme="minorEastAsia"/>
        </w:rPr>
      </w:pPr>
    </w:p>
    <w:p w:rsidR="00AD6584" w:rsidRDefault="00AD6584" w:rsidP="00AD6584">
      <w:pPr>
        <w:rPr>
          <w:rFonts w:asciiTheme="minorEastAsia" w:hAnsiTheme="minorEastAsia"/>
        </w:rPr>
      </w:pPr>
      <w:r w:rsidRPr="00C55953">
        <w:rPr>
          <w:rFonts w:asciiTheme="minorEastAsia" w:hAnsiTheme="minorEastAsia" w:hint="eastAsia"/>
        </w:rPr>
        <w:t xml:space="preserve">　　　　年　　月　　日</w:t>
      </w:r>
    </w:p>
    <w:p w:rsidR="00621BDE" w:rsidRPr="00C55953" w:rsidRDefault="00621BDE" w:rsidP="00621BDE">
      <w:pPr>
        <w:spacing w:line="240" w:lineRule="exact"/>
        <w:rPr>
          <w:rFonts w:asciiTheme="minorEastAsia" w:hAnsiTheme="minorEastAsia"/>
        </w:rPr>
      </w:pPr>
    </w:p>
    <w:p w:rsidR="00AD6584" w:rsidRDefault="00621BDE" w:rsidP="00AD6584">
      <w:r>
        <w:rPr>
          <w:rFonts w:hint="eastAsia"/>
        </w:rPr>
        <w:t xml:space="preserve">　　　　　　　　　　　　　　　　　　　</w:t>
      </w:r>
      <w:r w:rsidRPr="005D0B3A">
        <w:rPr>
          <w:rFonts w:hint="eastAsia"/>
          <w:spacing w:val="106"/>
          <w:kern w:val="0"/>
          <w:fitText w:val="1055" w:id="-1013730048"/>
        </w:rPr>
        <w:t>所有</w:t>
      </w:r>
      <w:r w:rsidRPr="005D0B3A">
        <w:rPr>
          <w:rFonts w:hint="eastAsia"/>
          <w:kern w:val="0"/>
          <w:fitText w:val="1055" w:id="-1013730048"/>
        </w:rPr>
        <w:t>者</w:t>
      </w:r>
      <w:bookmarkStart w:id="0" w:name="_GoBack"/>
      <w:bookmarkEnd w:id="0"/>
    </w:p>
    <w:p w:rsidR="00AD6584" w:rsidRDefault="00AD6584" w:rsidP="00AD6584">
      <w:pPr>
        <w:spacing w:line="240" w:lineRule="exact"/>
      </w:pPr>
      <w:r w:rsidRPr="000F5324">
        <w:rPr>
          <w:rFonts w:hint="eastAsia"/>
        </w:rPr>
        <w:t xml:space="preserve">　　　　　　　　　　　　　　　　　　　　　　　　</w:t>
      </w:r>
      <w:r w:rsidRPr="00855874">
        <w:rPr>
          <w:rFonts w:hint="eastAsia"/>
          <w:spacing w:val="54"/>
          <w:kern w:val="0"/>
          <w:fitText w:val="844" w:id="-1016326140"/>
        </w:rPr>
        <w:t xml:space="preserve">住　</w:t>
      </w:r>
      <w:r w:rsidRPr="00855874">
        <w:rPr>
          <w:rFonts w:hint="eastAsia"/>
          <w:kern w:val="0"/>
          <w:fitText w:val="844" w:id="-1016326140"/>
        </w:rPr>
        <w:t>所</w:t>
      </w:r>
    </w:p>
    <w:p w:rsidR="00AD6584" w:rsidRPr="000F5324" w:rsidRDefault="00AD6584" w:rsidP="00621BDE">
      <w:pPr>
        <w:spacing w:line="220" w:lineRule="exact"/>
      </w:pPr>
    </w:p>
    <w:p w:rsidR="00AD6584" w:rsidRPr="000F5324" w:rsidRDefault="00137619" w:rsidP="00AD6584">
      <w:pPr>
        <w:spacing w:line="240" w:lineRule="exact"/>
      </w:pPr>
      <w:r>
        <w:rPr>
          <w:rFonts w:hint="eastAsia"/>
        </w:rPr>
        <w:t xml:space="preserve">　　　　　　　　　　　　　　　　　　　　　　　</w:t>
      </w:r>
      <w:r w:rsidR="00AD6584">
        <w:rPr>
          <w:rFonts w:hint="eastAsia"/>
        </w:rPr>
        <w:t xml:space="preserve">　</w:t>
      </w:r>
      <w:r w:rsidR="00AD6584" w:rsidRPr="00855874">
        <w:rPr>
          <w:rFonts w:hint="eastAsia"/>
          <w:spacing w:val="54"/>
          <w:kern w:val="0"/>
          <w:fitText w:val="844" w:id="-1016326141"/>
        </w:rPr>
        <w:t xml:space="preserve">氏　</w:t>
      </w:r>
      <w:r w:rsidR="00AD6584" w:rsidRPr="00855874">
        <w:rPr>
          <w:rFonts w:hint="eastAsia"/>
          <w:kern w:val="0"/>
          <w:fitText w:val="844" w:id="-1016326141"/>
        </w:rPr>
        <w:t>名</w:t>
      </w:r>
      <w:r w:rsidR="00AD6584">
        <w:rPr>
          <w:rFonts w:hint="eastAsia"/>
        </w:rPr>
        <w:t xml:space="preserve">　　　</w:t>
      </w:r>
      <w:r w:rsidR="00AD6584" w:rsidRPr="000F5324">
        <w:rPr>
          <w:rFonts w:hint="eastAsia"/>
        </w:rPr>
        <w:t xml:space="preserve">　</w:t>
      </w:r>
      <w:r>
        <w:rPr>
          <w:rFonts w:hint="eastAsia"/>
        </w:rPr>
        <w:t xml:space="preserve">　</w:t>
      </w:r>
      <w:r w:rsidR="00AD6584" w:rsidRPr="000F5324">
        <w:rPr>
          <w:rFonts w:hint="eastAsia"/>
        </w:rPr>
        <w:t xml:space="preserve">　　　　　　　　印　　</w:t>
      </w:r>
    </w:p>
    <w:p w:rsidR="00AD6584" w:rsidRDefault="00AD6584" w:rsidP="00AD6584">
      <w:pPr>
        <w:spacing w:line="320" w:lineRule="exact"/>
        <w:rPr>
          <w:rFonts w:asciiTheme="minorEastAsia" w:hAnsiTheme="minorEastAsia"/>
        </w:rPr>
      </w:pPr>
    </w:p>
    <w:p w:rsidR="00621BDE" w:rsidRPr="00621BDE" w:rsidRDefault="00621BDE" w:rsidP="00AD6584">
      <w:pPr>
        <w:spacing w:line="320" w:lineRule="exact"/>
        <w:rPr>
          <w:rFonts w:asciiTheme="minorEastAsia" w:hAnsiTheme="minorEastAsia"/>
        </w:rPr>
      </w:pPr>
      <w:r>
        <w:rPr>
          <w:rFonts w:asciiTheme="minorEastAsia" w:hAnsiTheme="minorEastAsia" w:hint="eastAsia"/>
        </w:rPr>
        <w:t xml:space="preserve">　　　　　　　　　　　　　　　　　　　</w:t>
      </w:r>
      <w:r w:rsidR="005D0B3A">
        <w:rPr>
          <w:rFonts w:asciiTheme="minorEastAsia" w:hAnsiTheme="minorEastAsia" w:hint="eastAsia"/>
        </w:rPr>
        <w:t>媒介事業者</w:t>
      </w:r>
    </w:p>
    <w:p w:rsidR="00855874" w:rsidRDefault="00137619" w:rsidP="00AD6584">
      <w:pPr>
        <w:spacing w:line="240" w:lineRule="exact"/>
      </w:pPr>
      <w:r>
        <w:rPr>
          <w:rFonts w:hint="eastAsia"/>
        </w:rPr>
        <w:t xml:space="preserve">　　　　　　　　　　　　　　　　　　　　　</w:t>
      </w:r>
      <w:r w:rsidR="00AD6584">
        <w:rPr>
          <w:rFonts w:hint="eastAsia"/>
        </w:rPr>
        <w:t xml:space="preserve">　　　</w:t>
      </w:r>
      <w:r w:rsidR="00AD6584" w:rsidRPr="00855874">
        <w:rPr>
          <w:rFonts w:hint="eastAsia"/>
          <w:spacing w:val="54"/>
          <w:kern w:val="0"/>
          <w:fitText w:val="844" w:id="-1016326142"/>
        </w:rPr>
        <w:t xml:space="preserve">住　</w:t>
      </w:r>
      <w:r w:rsidR="00AD6584" w:rsidRPr="00855874">
        <w:rPr>
          <w:rFonts w:hint="eastAsia"/>
          <w:kern w:val="0"/>
          <w:fitText w:val="844" w:id="-1016326142"/>
        </w:rPr>
        <w:t>所</w:t>
      </w:r>
    </w:p>
    <w:p w:rsidR="00855874" w:rsidRDefault="00855874" w:rsidP="00AD6584">
      <w:pPr>
        <w:spacing w:line="240" w:lineRule="exact"/>
      </w:pPr>
    </w:p>
    <w:p w:rsidR="00855874" w:rsidRDefault="00855874" w:rsidP="00AD6584">
      <w:pPr>
        <w:spacing w:line="240" w:lineRule="exact"/>
      </w:pPr>
      <w:r>
        <w:rPr>
          <w:rFonts w:hint="eastAsia"/>
        </w:rPr>
        <w:t xml:space="preserve">　　　　　　　　　　　　　　　　　　　　　　　　</w:t>
      </w:r>
      <w:r w:rsidRPr="00855874">
        <w:rPr>
          <w:rFonts w:hint="eastAsia"/>
          <w:spacing w:val="54"/>
          <w:kern w:val="0"/>
          <w:fitText w:val="844" w:id="-1016326143"/>
        </w:rPr>
        <w:t>会社</w:t>
      </w:r>
      <w:r w:rsidRPr="00855874">
        <w:rPr>
          <w:rFonts w:hint="eastAsia"/>
          <w:kern w:val="0"/>
          <w:fitText w:val="844" w:id="-1016326143"/>
        </w:rPr>
        <w:t>名</w:t>
      </w:r>
    </w:p>
    <w:p w:rsidR="00AD6584" w:rsidRPr="000F5324" w:rsidRDefault="00AD6584" w:rsidP="00621BDE">
      <w:pPr>
        <w:spacing w:line="220" w:lineRule="exact"/>
      </w:pPr>
    </w:p>
    <w:p w:rsidR="00E36FB6" w:rsidRPr="00AD6584" w:rsidRDefault="00137619" w:rsidP="00AD6584">
      <w:pPr>
        <w:spacing w:line="240" w:lineRule="exact"/>
      </w:pPr>
      <w:r>
        <w:rPr>
          <w:rFonts w:hint="eastAsia"/>
        </w:rPr>
        <w:t xml:space="preserve">　　　　　　　　　　　　　　　　　　　　</w:t>
      </w:r>
      <w:r w:rsidR="00AD6584">
        <w:rPr>
          <w:rFonts w:hint="eastAsia"/>
        </w:rPr>
        <w:t xml:space="preserve">　　　</w:t>
      </w:r>
      <w:r w:rsidR="00AD6584" w:rsidRPr="000F5324">
        <w:rPr>
          <w:rFonts w:hint="eastAsia"/>
        </w:rPr>
        <w:t xml:space="preserve">　</w:t>
      </w:r>
      <w:r w:rsidR="00855874" w:rsidRPr="00855874">
        <w:rPr>
          <w:rFonts w:hint="eastAsia"/>
          <w:kern w:val="0"/>
          <w:fitText w:val="844" w:id="-1016326144"/>
        </w:rPr>
        <w:t>契約者名</w:t>
      </w:r>
      <w:r>
        <w:rPr>
          <w:rFonts w:hint="eastAsia"/>
        </w:rPr>
        <w:t xml:space="preserve">　</w:t>
      </w:r>
      <w:r w:rsidR="00AD6584">
        <w:rPr>
          <w:rFonts w:hint="eastAsia"/>
        </w:rPr>
        <w:t xml:space="preserve">　　　</w:t>
      </w:r>
      <w:r w:rsidR="00AD6584" w:rsidRPr="000F5324">
        <w:rPr>
          <w:rFonts w:hint="eastAsia"/>
        </w:rPr>
        <w:t xml:space="preserve">　　　　　　　　　印　　</w:t>
      </w:r>
    </w:p>
    <w:sectPr w:rsidR="00E36FB6" w:rsidRPr="00AD6584" w:rsidSect="00621BDE">
      <w:pgSz w:w="11906" w:h="16838" w:code="9"/>
      <w:pgMar w:top="1100" w:right="1100" w:bottom="1100" w:left="1100" w:header="851" w:footer="34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700C4"/>
    <w:rsid w:val="00373735"/>
    <w:rsid w:val="0037777E"/>
    <w:rsid w:val="00383222"/>
    <w:rsid w:val="00392A41"/>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D0B3A"/>
    <w:rsid w:val="005E689F"/>
    <w:rsid w:val="00612E42"/>
    <w:rsid w:val="00617036"/>
    <w:rsid w:val="006208F6"/>
    <w:rsid w:val="00621BDE"/>
    <w:rsid w:val="00634533"/>
    <w:rsid w:val="00640605"/>
    <w:rsid w:val="00647270"/>
    <w:rsid w:val="00676D7A"/>
    <w:rsid w:val="00684A62"/>
    <w:rsid w:val="00690776"/>
    <w:rsid w:val="006A5658"/>
    <w:rsid w:val="006B15FF"/>
    <w:rsid w:val="006D58B8"/>
    <w:rsid w:val="006D5ED0"/>
    <w:rsid w:val="006E44B8"/>
    <w:rsid w:val="006F3764"/>
    <w:rsid w:val="00705EC3"/>
    <w:rsid w:val="0071283E"/>
    <w:rsid w:val="0074173F"/>
    <w:rsid w:val="007453E4"/>
    <w:rsid w:val="00745614"/>
    <w:rsid w:val="0077455D"/>
    <w:rsid w:val="0077497E"/>
    <w:rsid w:val="007777EF"/>
    <w:rsid w:val="007A4ECC"/>
    <w:rsid w:val="007B7B44"/>
    <w:rsid w:val="007D00BE"/>
    <w:rsid w:val="008079C4"/>
    <w:rsid w:val="008149BE"/>
    <w:rsid w:val="008174E1"/>
    <w:rsid w:val="00821BA9"/>
    <w:rsid w:val="00825EF6"/>
    <w:rsid w:val="00832E0B"/>
    <w:rsid w:val="00855874"/>
    <w:rsid w:val="00866F9D"/>
    <w:rsid w:val="00867E4A"/>
    <w:rsid w:val="0087353B"/>
    <w:rsid w:val="00874A2E"/>
    <w:rsid w:val="008B094D"/>
    <w:rsid w:val="008B43F3"/>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310B8"/>
    <w:rsid w:val="00D55979"/>
    <w:rsid w:val="00D579F5"/>
    <w:rsid w:val="00D87CD7"/>
    <w:rsid w:val="00DA0D9F"/>
    <w:rsid w:val="00DB428C"/>
    <w:rsid w:val="00DC6262"/>
    <w:rsid w:val="00DE1117"/>
    <w:rsid w:val="00DE4172"/>
    <w:rsid w:val="00DF56C2"/>
    <w:rsid w:val="00E059CC"/>
    <w:rsid w:val="00E13BD2"/>
    <w:rsid w:val="00E22C0A"/>
    <w:rsid w:val="00E23513"/>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ADE7E9F"/>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7456-1EED-42E9-8327-ED1BCBF4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NF20-0441</cp:lastModifiedBy>
  <cp:revision>8</cp:revision>
  <cp:lastPrinted>2017-10-12T02:16:00Z</cp:lastPrinted>
  <dcterms:created xsi:type="dcterms:W3CDTF">2024-03-07T02:52:00Z</dcterms:created>
  <dcterms:modified xsi:type="dcterms:W3CDTF">2024-03-18T05:53:00Z</dcterms:modified>
</cp:coreProperties>
</file>