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9B" w:rsidRDefault="006460E2" w:rsidP="0004324E">
      <w:pPr>
        <w:jc w:val="center"/>
      </w:pPr>
      <w:bookmarkStart w:id="0" w:name="_GoBack"/>
      <w:bookmarkEnd w:id="0"/>
      <w:r>
        <w:rPr>
          <w:rFonts w:hint="eastAsia"/>
        </w:rPr>
        <w:t>木更津市補助対象施設</w:t>
      </w:r>
      <w:r w:rsidR="00EC007E">
        <w:rPr>
          <w:rFonts w:hint="eastAsia"/>
        </w:rPr>
        <w:t>市外加算料金補助</w:t>
      </w:r>
      <w:r w:rsidR="00D264F9">
        <w:rPr>
          <w:rFonts w:hint="eastAsia"/>
        </w:rPr>
        <w:t>金計算書</w:t>
      </w:r>
    </w:p>
    <w:p w:rsidR="00D264F9" w:rsidRDefault="00D264F9"/>
    <w:p w:rsidR="00D264F9" w:rsidRPr="00ED471E" w:rsidRDefault="00D264F9">
      <w:pPr>
        <w:rPr>
          <w:u w:val="single"/>
        </w:rPr>
      </w:pPr>
      <w:r w:rsidRPr="00ED471E">
        <w:rPr>
          <w:rFonts w:hint="eastAsia"/>
          <w:spacing w:val="105"/>
          <w:kern w:val="0"/>
          <w:u w:val="single"/>
          <w:fitText w:val="1050" w:id="1550503680"/>
        </w:rPr>
        <w:t>団体</w:t>
      </w:r>
      <w:r w:rsidRPr="00ED471E">
        <w:rPr>
          <w:rFonts w:hint="eastAsia"/>
          <w:kern w:val="0"/>
          <w:u w:val="single"/>
          <w:fitText w:val="1050" w:id="1550503680"/>
        </w:rPr>
        <w:t>名</w:t>
      </w:r>
      <w:r w:rsidR="005F6621">
        <w:rPr>
          <w:rFonts w:hint="eastAsia"/>
          <w:kern w:val="0"/>
          <w:u w:val="single"/>
        </w:rPr>
        <w:t xml:space="preserve">　　　　　　　　　</w:t>
      </w:r>
      <w:r w:rsidR="00ED471E" w:rsidRPr="00ED471E">
        <w:rPr>
          <w:rFonts w:hint="eastAsia"/>
          <w:kern w:val="0"/>
          <w:u w:val="single"/>
        </w:rPr>
        <w:t xml:space="preserve">　　　　　　　　　　　　　</w:t>
      </w:r>
    </w:p>
    <w:p w:rsidR="00D264F9" w:rsidRPr="00ED471E" w:rsidRDefault="00D264F9">
      <w:r w:rsidRPr="00ED471E">
        <w:rPr>
          <w:rFonts w:hint="eastAsia"/>
          <w:u w:val="single"/>
        </w:rPr>
        <w:t>行事の名称</w:t>
      </w:r>
      <w:r w:rsidR="005F6621">
        <w:rPr>
          <w:rFonts w:hint="eastAsia"/>
          <w:u w:val="single"/>
        </w:rPr>
        <w:t xml:space="preserve">　　　　　　　　　　　　　　　　　　</w:t>
      </w:r>
      <w:r w:rsidR="00ED471E" w:rsidRPr="00ED471E">
        <w:rPr>
          <w:rFonts w:hint="eastAsia"/>
          <w:u w:val="single"/>
        </w:rPr>
        <w:t xml:space="preserve">　　　　</w:t>
      </w:r>
    </w:p>
    <w:p w:rsidR="00D264F9" w:rsidRDefault="00D264F9"/>
    <w:p w:rsidR="00D264F9" w:rsidRDefault="00EC007E">
      <w:r>
        <w:rPr>
          <w:rFonts w:hint="eastAsia"/>
        </w:rPr>
        <w:t>１　利用</w:t>
      </w:r>
      <w:r w:rsidR="00D264F9">
        <w:rPr>
          <w:rFonts w:hint="eastAsia"/>
        </w:rPr>
        <w:t>施設の名称及び利用日時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264F9" w:rsidTr="00F87D18">
        <w:tc>
          <w:tcPr>
            <w:tcW w:w="1696" w:type="dxa"/>
          </w:tcPr>
          <w:p w:rsidR="00D264F9" w:rsidRDefault="00660A9C">
            <w:r>
              <w:rPr>
                <w:rFonts w:hint="eastAsia"/>
              </w:rPr>
              <w:t>利用</w:t>
            </w:r>
            <w:r w:rsidR="00D264F9">
              <w:rPr>
                <w:rFonts w:hint="eastAsia"/>
              </w:rPr>
              <w:t>施設の名称</w:t>
            </w:r>
          </w:p>
        </w:tc>
        <w:tc>
          <w:tcPr>
            <w:tcW w:w="6798" w:type="dxa"/>
          </w:tcPr>
          <w:p w:rsidR="00D264F9" w:rsidRDefault="00D264F9"/>
        </w:tc>
      </w:tr>
      <w:tr w:rsidR="00D264F9" w:rsidTr="00F87D18">
        <w:tc>
          <w:tcPr>
            <w:tcW w:w="1696" w:type="dxa"/>
          </w:tcPr>
          <w:p w:rsidR="00D264F9" w:rsidRDefault="00E1088C">
            <w:r>
              <w:rPr>
                <w:rFonts w:hint="eastAsia"/>
              </w:rPr>
              <w:t>利用日時</w:t>
            </w:r>
          </w:p>
        </w:tc>
        <w:tc>
          <w:tcPr>
            <w:tcW w:w="6798" w:type="dxa"/>
          </w:tcPr>
          <w:p w:rsidR="00D264F9" w:rsidRDefault="005F6621" w:rsidP="00F87D18">
            <w:pPr>
              <w:ind w:firstLineChars="300" w:firstLine="630"/>
            </w:pPr>
            <w:r>
              <w:rPr>
                <w:rFonts w:hint="eastAsia"/>
              </w:rPr>
              <w:t>年　　月　　日　　時</w:t>
            </w:r>
            <w:r w:rsidR="00F87D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から　　</w:t>
            </w:r>
            <w:r w:rsidR="00315AC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B9213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="00D264F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B9213A">
              <w:rPr>
                <w:rFonts w:hint="eastAsia"/>
              </w:rPr>
              <w:t>分</w:t>
            </w:r>
            <w:r w:rsidR="00D264F9">
              <w:rPr>
                <w:rFonts w:hint="eastAsia"/>
              </w:rPr>
              <w:t>まで</w:t>
            </w:r>
          </w:p>
        </w:tc>
      </w:tr>
    </w:tbl>
    <w:p w:rsidR="00D264F9" w:rsidRPr="005F6621" w:rsidRDefault="00D264F9"/>
    <w:p w:rsidR="00D264F9" w:rsidRDefault="00D264F9">
      <w:r>
        <w:rPr>
          <w:rFonts w:hint="eastAsia"/>
        </w:rPr>
        <w:t>２　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4320"/>
        <w:gridCol w:w="2700"/>
      </w:tblGrid>
      <w:tr w:rsidR="00D264F9" w:rsidTr="00D264F9">
        <w:tc>
          <w:tcPr>
            <w:tcW w:w="1435" w:type="dxa"/>
          </w:tcPr>
          <w:p w:rsidR="00D264F9" w:rsidRDefault="00D264F9" w:rsidP="00D264F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320" w:type="dxa"/>
          </w:tcPr>
          <w:p w:rsidR="00D264F9" w:rsidRDefault="00D264F9" w:rsidP="00D264F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700" w:type="dxa"/>
          </w:tcPr>
          <w:p w:rsidR="00D264F9" w:rsidRDefault="00EC007E" w:rsidP="00D264F9">
            <w:pPr>
              <w:jc w:val="center"/>
            </w:pPr>
            <w:r>
              <w:rPr>
                <w:rFonts w:hint="eastAsia"/>
              </w:rPr>
              <w:t>市外加算料金</w:t>
            </w:r>
            <w:r w:rsidR="00D264F9">
              <w:rPr>
                <w:rFonts w:hint="eastAsia"/>
              </w:rPr>
              <w:t>の額</w:t>
            </w:r>
          </w:p>
        </w:tc>
      </w:tr>
      <w:tr w:rsidR="0004324E" w:rsidTr="00D264F9">
        <w:tc>
          <w:tcPr>
            <w:tcW w:w="1435" w:type="dxa"/>
          </w:tcPr>
          <w:p w:rsidR="0004324E" w:rsidRDefault="0004324E">
            <w:r>
              <w:rPr>
                <w:rFonts w:hint="eastAsia"/>
              </w:rPr>
              <w:t>ホール</w:t>
            </w:r>
          </w:p>
        </w:tc>
        <w:tc>
          <w:tcPr>
            <w:tcW w:w="4320" w:type="dxa"/>
          </w:tcPr>
          <w:p w:rsidR="0004324E" w:rsidRDefault="0004324E"/>
        </w:tc>
        <w:tc>
          <w:tcPr>
            <w:tcW w:w="2700" w:type="dxa"/>
          </w:tcPr>
          <w:p w:rsidR="0004324E" w:rsidRDefault="0004324E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 w:val="restart"/>
          </w:tcPr>
          <w:p w:rsidR="00E1088C" w:rsidRDefault="00E1088C" w:rsidP="00BA7E51">
            <w:r>
              <w:rPr>
                <w:rFonts w:hint="eastAsia"/>
              </w:rPr>
              <w:t>ホール以外</w:t>
            </w:r>
          </w:p>
        </w:tc>
        <w:tc>
          <w:tcPr>
            <w:tcW w:w="4320" w:type="dxa"/>
          </w:tcPr>
          <w:p w:rsidR="00E1088C" w:rsidRDefault="00E1088C"/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 w:rsidP="00BA7E51"/>
        </w:tc>
        <w:tc>
          <w:tcPr>
            <w:tcW w:w="4320" w:type="dxa"/>
          </w:tcPr>
          <w:p w:rsidR="00E1088C" w:rsidRDefault="00E1088C"/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 w:rsidP="00BA7E51"/>
        </w:tc>
        <w:tc>
          <w:tcPr>
            <w:tcW w:w="4320" w:type="dxa"/>
          </w:tcPr>
          <w:p w:rsidR="00E1088C" w:rsidRDefault="00E1088C"/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 w:rsidP="00BA7E51"/>
        </w:tc>
        <w:tc>
          <w:tcPr>
            <w:tcW w:w="4320" w:type="dxa"/>
          </w:tcPr>
          <w:p w:rsidR="00E1088C" w:rsidRDefault="00E1088C"/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 w:rsidP="00BA7E51"/>
        </w:tc>
        <w:tc>
          <w:tcPr>
            <w:tcW w:w="4320" w:type="dxa"/>
          </w:tcPr>
          <w:p w:rsidR="00E1088C" w:rsidRDefault="00E1088C"/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 w:rsidP="00BA7E51"/>
        </w:tc>
        <w:tc>
          <w:tcPr>
            <w:tcW w:w="4320" w:type="dxa"/>
          </w:tcPr>
          <w:p w:rsidR="00E1088C" w:rsidRDefault="00E1088C"/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 w:rsidP="00BA7E51"/>
        </w:tc>
        <w:tc>
          <w:tcPr>
            <w:tcW w:w="4320" w:type="dxa"/>
          </w:tcPr>
          <w:p w:rsidR="00E1088C" w:rsidRDefault="00E1088C"/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 w:rsidP="00BA7E51"/>
        </w:tc>
        <w:tc>
          <w:tcPr>
            <w:tcW w:w="4320" w:type="dxa"/>
          </w:tcPr>
          <w:p w:rsidR="00E1088C" w:rsidRDefault="00E1088C"/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 w:rsidP="00BA7E51"/>
        </w:tc>
        <w:tc>
          <w:tcPr>
            <w:tcW w:w="4320" w:type="dxa"/>
          </w:tcPr>
          <w:p w:rsidR="00E1088C" w:rsidRDefault="00E1088C"/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/>
        </w:tc>
        <w:tc>
          <w:tcPr>
            <w:tcW w:w="4320" w:type="dxa"/>
          </w:tcPr>
          <w:p w:rsidR="00E1088C" w:rsidRDefault="00E1088C"/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/>
        </w:tc>
        <w:tc>
          <w:tcPr>
            <w:tcW w:w="4320" w:type="dxa"/>
          </w:tcPr>
          <w:p w:rsidR="00E1088C" w:rsidRDefault="00E1088C"/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/>
        </w:tc>
        <w:tc>
          <w:tcPr>
            <w:tcW w:w="4320" w:type="dxa"/>
          </w:tcPr>
          <w:p w:rsidR="00E1088C" w:rsidRDefault="00E1088C" w:rsidP="00E1088C">
            <w:pPr>
              <w:ind w:firstLineChars="100" w:firstLine="210"/>
            </w:pPr>
          </w:p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/>
        </w:tc>
        <w:tc>
          <w:tcPr>
            <w:tcW w:w="4320" w:type="dxa"/>
          </w:tcPr>
          <w:p w:rsidR="00E1088C" w:rsidRDefault="00E1088C" w:rsidP="00E1088C">
            <w:pPr>
              <w:ind w:firstLineChars="100" w:firstLine="210"/>
            </w:pPr>
          </w:p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/>
        </w:tc>
        <w:tc>
          <w:tcPr>
            <w:tcW w:w="4320" w:type="dxa"/>
          </w:tcPr>
          <w:p w:rsidR="00E1088C" w:rsidRDefault="00E1088C" w:rsidP="00E1088C">
            <w:pPr>
              <w:ind w:firstLineChars="100" w:firstLine="210"/>
            </w:pPr>
          </w:p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/>
        </w:tc>
        <w:tc>
          <w:tcPr>
            <w:tcW w:w="4320" w:type="dxa"/>
          </w:tcPr>
          <w:p w:rsidR="00E1088C" w:rsidRDefault="00E1088C" w:rsidP="00E1088C">
            <w:pPr>
              <w:ind w:firstLineChars="100" w:firstLine="210"/>
            </w:pPr>
          </w:p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/>
        </w:tc>
        <w:tc>
          <w:tcPr>
            <w:tcW w:w="4320" w:type="dxa"/>
          </w:tcPr>
          <w:p w:rsidR="00E1088C" w:rsidRDefault="00E1088C" w:rsidP="00E1088C">
            <w:pPr>
              <w:ind w:firstLineChars="100" w:firstLine="210"/>
            </w:pPr>
          </w:p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/>
        </w:tc>
        <w:tc>
          <w:tcPr>
            <w:tcW w:w="4320" w:type="dxa"/>
          </w:tcPr>
          <w:p w:rsidR="00E1088C" w:rsidRDefault="00E1088C" w:rsidP="00E1088C">
            <w:pPr>
              <w:ind w:firstLineChars="100" w:firstLine="210"/>
            </w:pPr>
          </w:p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/>
        </w:tc>
        <w:tc>
          <w:tcPr>
            <w:tcW w:w="4320" w:type="dxa"/>
          </w:tcPr>
          <w:p w:rsidR="00E1088C" w:rsidRDefault="00E1088C" w:rsidP="00E1088C">
            <w:pPr>
              <w:ind w:firstLineChars="100" w:firstLine="210"/>
            </w:pPr>
          </w:p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/>
        </w:tc>
        <w:tc>
          <w:tcPr>
            <w:tcW w:w="4320" w:type="dxa"/>
          </w:tcPr>
          <w:p w:rsidR="00E1088C" w:rsidRDefault="00E1088C" w:rsidP="00E1088C">
            <w:pPr>
              <w:ind w:firstLineChars="100" w:firstLine="210"/>
            </w:pPr>
          </w:p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088C" w:rsidTr="00D264F9">
        <w:tc>
          <w:tcPr>
            <w:tcW w:w="1435" w:type="dxa"/>
            <w:vMerge/>
          </w:tcPr>
          <w:p w:rsidR="00E1088C" w:rsidRDefault="00E1088C"/>
        </w:tc>
        <w:tc>
          <w:tcPr>
            <w:tcW w:w="4320" w:type="dxa"/>
          </w:tcPr>
          <w:p w:rsidR="00E1088C" w:rsidRDefault="00E1088C" w:rsidP="00E1088C">
            <w:pPr>
              <w:ind w:firstLineChars="100" w:firstLine="210"/>
            </w:pPr>
          </w:p>
        </w:tc>
        <w:tc>
          <w:tcPr>
            <w:tcW w:w="2700" w:type="dxa"/>
          </w:tcPr>
          <w:p w:rsidR="00E1088C" w:rsidRDefault="00E1088C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64F9" w:rsidTr="00D264F9">
        <w:tc>
          <w:tcPr>
            <w:tcW w:w="5755" w:type="dxa"/>
            <w:gridSpan w:val="2"/>
          </w:tcPr>
          <w:p w:rsidR="00D264F9" w:rsidRDefault="00D264F9" w:rsidP="00D264F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00" w:type="dxa"/>
          </w:tcPr>
          <w:p w:rsidR="00D264F9" w:rsidRDefault="00D264F9" w:rsidP="00D264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264F9" w:rsidRDefault="0004324E">
      <w:r>
        <w:rPr>
          <w:rFonts w:hint="eastAsia"/>
        </w:rPr>
        <w:t>（注）　記入欄が不足するときは、別紙に記入の上、添付してください。</w:t>
      </w:r>
    </w:p>
    <w:sectPr w:rsidR="00D26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58" w:rsidRDefault="00630E58" w:rsidP="00B14958">
      <w:r>
        <w:separator/>
      </w:r>
    </w:p>
  </w:endnote>
  <w:endnote w:type="continuationSeparator" w:id="0">
    <w:p w:rsidR="00630E58" w:rsidRDefault="00630E58" w:rsidP="00B1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21" w:rsidRDefault="005F66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21" w:rsidRDefault="005F66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21" w:rsidRDefault="005F66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58" w:rsidRDefault="00630E58" w:rsidP="00B14958">
      <w:r>
        <w:separator/>
      </w:r>
    </w:p>
  </w:footnote>
  <w:footnote w:type="continuationSeparator" w:id="0">
    <w:p w:rsidR="00630E58" w:rsidRDefault="00630E58" w:rsidP="00B14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21" w:rsidRDefault="005F66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58" w:rsidRDefault="00EC007E">
    <w:pPr>
      <w:pStyle w:val="a4"/>
    </w:pPr>
    <w:r>
      <w:rPr>
        <w:rFonts w:hint="eastAsia"/>
      </w:rPr>
      <w:t>第２号様式（第４</w:t>
    </w:r>
    <w:r w:rsidR="00B14958">
      <w:rPr>
        <w:rFonts w:hint="eastAsia"/>
      </w:rPr>
      <w:t>条）</w:t>
    </w:r>
    <w:r w:rsidR="00B9213A">
      <w:rPr>
        <w:rFonts w:hint="eastAsia"/>
      </w:rPr>
      <w:t xml:space="preserve">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21" w:rsidRDefault="005F66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52"/>
    <w:rsid w:val="0004324E"/>
    <w:rsid w:val="00315AC1"/>
    <w:rsid w:val="00380A52"/>
    <w:rsid w:val="005F6621"/>
    <w:rsid w:val="00630E58"/>
    <w:rsid w:val="006460E2"/>
    <w:rsid w:val="00660A9C"/>
    <w:rsid w:val="00B14958"/>
    <w:rsid w:val="00B9213A"/>
    <w:rsid w:val="00C23E08"/>
    <w:rsid w:val="00D264F9"/>
    <w:rsid w:val="00DA1D9B"/>
    <w:rsid w:val="00E1088C"/>
    <w:rsid w:val="00EC007E"/>
    <w:rsid w:val="00ED471E"/>
    <w:rsid w:val="00F8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FF6A6-A26F-400B-A8E0-56D180CA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958"/>
  </w:style>
  <w:style w:type="paragraph" w:styleId="a6">
    <w:name w:val="footer"/>
    <w:basedOn w:val="a"/>
    <w:link w:val="a7"/>
    <w:uiPriority w:val="99"/>
    <w:unhideWhenUsed/>
    <w:rsid w:val="00B14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NF15-0018</dc:creator>
  <cp:keywords/>
  <dc:description/>
  <cp:lastModifiedBy>NF15-0459</cp:lastModifiedBy>
  <cp:revision>12</cp:revision>
  <dcterms:created xsi:type="dcterms:W3CDTF">2017-12-13T02:04:00Z</dcterms:created>
  <dcterms:modified xsi:type="dcterms:W3CDTF">2019-05-29T06:20:00Z</dcterms:modified>
</cp:coreProperties>
</file>