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E293F" w14:textId="69454B8C" w:rsidR="00215A00" w:rsidRPr="00190987" w:rsidRDefault="000A4600" w:rsidP="000A4600">
      <w:pPr>
        <w:rPr>
          <w:rFonts w:asciiTheme="majorEastAsia" w:eastAsiaTheme="majorEastAsia" w:hAnsiTheme="majorEastAsia"/>
          <w:sz w:val="36"/>
          <w:szCs w:val="36"/>
        </w:rPr>
      </w:pPr>
      <w:r w:rsidRPr="00190987">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28183C65" wp14:editId="774D33E0">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83C65" id="正方形/長方形 4" o:spid="_x0000_s1026" style="position:absolute;left:0;text-align:left;margin-left:-5.3pt;margin-top:.55pt;width:479.7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v:textbox>
              </v:rect>
            </w:pict>
          </mc:Fallback>
        </mc:AlternateContent>
      </w:r>
    </w:p>
    <w:p w14:paraId="0CC109AA" w14:textId="77777777" w:rsidR="000A4600" w:rsidRPr="00190987" w:rsidRDefault="000A4600" w:rsidP="000A4600">
      <w:pPr>
        <w:rPr>
          <w:rFonts w:asciiTheme="majorEastAsia" w:eastAsiaTheme="majorEastAsia" w:hAnsiTheme="majorEastAsia"/>
          <w:sz w:val="36"/>
          <w:szCs w:val="36"/>
        </w:rPr>
      </w:pPr>
      <w:bookmarkStart w:id="0" w:name="_GoBack"/>
      <w:bookmarkEnd w:id="0"/>
    </w:p>
    <w:p w14:paraId="649C85F0" w14:textId="77777777" w:rsidR="000A4600" w:rsidRPr="00190987" w:rsidRDefault="000A4600" w:rsidP="00BC5676">
      <w:pPr>
        <w:spacing w:line="400" w:lineRule="exact"/>
        <w:contextualSpacing/>
        <w:rPr>
          <w:rFonts w:asciiTheme="majorEastAsia" w:eastAsiaTheme="majorEastAsia" w:hAnsiTheme="majorEastAsia"/>
          <w:sz w:val="36"/>
          <w:szCs w:val="36"/>
        </w:rPr>
      </w:pPr>
    </w:p>
    <w:p w14:paraId="63CB3774" w14:textId="77777777" w:rsidR="00CD1490" w:rsidRPr="00190987" w:rsidRDefault="003221D4"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１</w:t>
      </w:r>
      <w:r w:rsidR="00215A00" w:rsidRPr="00190987">
        <w:rPr>
          <w:rFonts w:ascii="HG創英角ｺﾞｼｯｸUB" w:eastAsia="HG創英角ｺﾞｼｯｸUB" w:hAnsi="HG創英角ｺﾞｼｯｸUB" w:hint="eastAsia"/>
          <w:sz w:val="36"/>
          <w:szCs w:val="36"/>
        </w:rPr>
        <w:t xml:space="preserve">　</w:t>
      </w:r>
      <w:r w:rsidR="00C05A51" w:rsidRPr="00190987">
        <w:rPr>
          <w:rFonts w:ascii="HG創英角ｺﾞｼｯｸUB" w:eastAsia="HG創英角ｺﾞｼｯｸUB" w:hAnsi="HG創英角ｺﾞｼｯｸUB" w:hint="eastAsia"/>
          <w:sz w:val="36"/>
          <w:szCs w:val="36"/>
        </w:rPr>
        <w:t>総合受付</w:t>
      </w:r>
      <w:r w:rsidR="00EA78DF" w:rsidRPr="00190987">
        <w:rPr>
          <w:rFonts w:asciiTheme="majorEastAsia" w:eastAsiaTheme="majorEastAsia" w:hAnsiTheme="majorEastAsia" w:hint="eastAsia"/>
          <w:sz w:val="36"/>
          <w:szCs w:val="36"/>
        </w:rPr>
        <w:t xml:space="preserve">　…………………………………………　２</w:t>
      </w:r>
    </w:p>
    <w:p w14:paraId="061B533B" w14:textId="68AA1C6B"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1-1　入所の手続き</w:t>
      </w:r>
      <w:r w:rsidR="00054D1C" w:rsidRPr="00190987">
        <w:rPr>
          <w:rFonts w:asciiTheme="majorEastAsia" w:eastAsiaTheme="majorEastAsia" w:hAnsiTheme="majorEastAsia" w:hint="eastAsia"/>
          <w:sz w:val="36"/>
          <w:szCs w:val="36"/>
        </w:rPr>
        <w:t xml:space="preserve">　……………………………… 　２</w:t>
      </w:r>
    </w:p>
    <w:p w14:paraId="6154BC19" w14:textId="457FC157"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1-2　退所の手続き</w:t>
      </w:r>
      <w:r w:rsidR="00EA78DF" w:rsidRPr="00190987">
        <w:rPr>
          <w:rFonts w:asciiTheme="majorEastAsia" w:eastAsiaTheme="majorEastAsia" w:hAnsiTheme="majorEastAsia" w:hint="eastAsia"/>
          <w:sz w:val="36"/>
          <w:szCs w:val="36"/>
        </w:rPr>
        <w:t xml:space="preserve">　……………………………… 　</w:t>
      </w:r>
      <w:r w:rsidR="00054D1C" w:rsidRPr="00190987">
        <w:rPr>
          <w:rFonts w:asciiTheme="majorEastAsia" w:eastAsiaTheme="majorEastAsia" w:hAnsiTheme="majorEastAsia" w:hint="eastAsia"/>
          <w:sz w:val="36"/>
          <w:szCs w:val="36"/>
        </w:rPr>
        <w:t>４</w:t>
      </w:r>
    </w:p>
    <w:p w14:paraId="0AC0F7BB" w14:textId="6794AC0F"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1-3　落とし物対応</w:t>
      </w:r>
      <w:r w:rsidR="00EA78DF" w:rsidRPr="00190987">
        <w:rPr>
          <w:rFonts w:asciiTheme="majorEastAsia" w:eastAsiaTheme="majorEastAsia" w:hAnsiTheme="majorEastAsia" w:hint="eastAsia"/>
          <w:sz w:val="36"/>
          <w:szCs w:val="36"/>
        </w:rPr>
        <w:t xml:space="preserve">　……………………………… 　</w:t>
      </w:r>
      <w:r w:rsidR="00054D1C" w:rsidRPr="00190987">
        <w:rPr>
          <w:rFonts w:asciiTheme="majorEastAsia" w:eastAsiaTheme="majorEastAsia" w:hAnsiTheme="majorEastAsia" w:hint="eastAsia"/>
          <w:sz w:val="36"/>
          <w:szCs w:val="36"/>
        </w:rPr>
        <w:t>５</w:t>
      </w:r>
    </w:p>
    <w:p w14:paraId="27EC82F2" w14:textId="3B1FF71A" w:rsidR="00CD1490" w:rsidRPr="00190987"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w:t>
      </w:r>
      <w:r w:rsidR="003221D4" w:rsidRPr="00190987">
        <w:rPr>
          <w:rFonts w:asciiTheme="majorEastAsia" w:eastAsiaTheme="majorEastAsia" w:hAnsiTheme="majorEastAsia" w:hint="eastAsia"/>
          <w:sz w:val="36"/>
          <w:szCs w:val="36"/>
        </w:rPr>
        <w:t>4</w:t>
      </w:r>
      <w:r w:rsidRPr="00190987">
        <w:rPr>
          <w:rFonts w:asciiTheme="majorEastAsia" w:eastAsiaTheme="majorEastAsia" w:hAnsiTheme="majorEastAsia" w:hint="eastAsia"/>
          <w:sz w:val="36"/>
          <w:szCs w:val="36"/>
        </w:rPr>
        <w:t xml:space="preserve">　苦情・相談・要望対応</w:t>
      </w:r>
      <w:r w:rsidR="00EA78DF" w:rsidRPr="00190987">
        <w:rPr>
          <w:rFonts w:asciiTheme="majorEastAsia" w:eastAsiaTheme="majorEastAsia" w:hAnsiTheme="majorEastAsia" w:hint="eastAsia"/>
          <w:sz w:val="36"/>
          <w:szCs w:val="36"/>
        </w:rPr>
        <w:t xml:space="preserve">　…………………… </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６</w:t>
      </w:r>
    </w:p>
    <w:p w14:paraId="376858BA" w14:textId="300D2F96" w:rsidR="003221D4" w:rsidRPr="00190987" w:rsidRDefault="003221D4"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1-5　宅配・郵便</w:t>
      </w:r>
      <w:r w:rsidR="00EA78DF" w:rsidRPr="00190987">
        <w:rPr>
          <w:rFonts w:asciiTheme="majorEastAsia" w:eastAsiaTheme="majorEastAsia" w:hAnsiTheme="majorEastAsia" w:hint="eastAsia"/>
          <w:sz w:val="36"/>
          <w:szCs w:val="36"/>
        </w:rPr>
        <w:t xml:space="preserve">　………………………………… </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７</w:t>
      </w:r>
    </w:p>
    <w:p w14:paraId="3920B71B" w14:textId="1B01AD15" w:rsidR="003221D4" w:rsidRDefault="00CD1490" w:rsidP="00BC5676">
      <w:pPr>
        <w:spacing w:line="400" w:lineRule="exact"/>
        <w:contextualSpacing/>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 xml:space="preserve">　1-6　</w:t>
      </w:r>
      <w:r w:rsidR="003221D4" w:rsidRPr="00190987">
        <w:rPr>
          <w:rFonts w:asciiTheme="majorEastAsia" w:eastAsiaTheme="majorEastAsia" w:hAnsiTheme="majorEastAsia" w:hint="eastAsia"/>
          <w:sz w:val="36"/>
          <w:szCs w:val="36"/>
        </w:rPr>
        <w:t>支援の受け入れ</w:t>
      </w:r>
      <w:r w:rsidR="006219A4"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6219A4" w:rsidRPr="00190987">
        <w:rPr>
          <w:rFonts w:asciiTheme="majorEastAsia" w:eastAsiaTheme="majorEastAsia" w:hAnsiTheme="majorEastAsia" w:hint="eastAsia"/>
          <w:sz w:val="36"/>
          <w:szCs w:val="36"/>
        </w:rPr>
        <w:t xml:space="preserve">　７</w:t>
      </w:r>
    </w:p>
    <w:p w14:paraId="1E9D8A10" w14:textId="1D170EC5" w:rsidR="00CD1490" w:rsidRDefault="00CD1490" w:rsidP="003672F2">
      <w:pPr>
        <w:spacing w:line="640" w:lineRule="exact"/>
        <w:contextualSpacing/>
        <w:rPr>
          <w:rFonts w:asciiTheme="majorEastAsia" w:eastAsiaTheme="majorEastAsia" w:hAnsiTheme="majorEastAsia"/>
          <w:sz w:val="36"/>
          <w:szCs w:val="36"/>
        </w:rPr>
      </w:pPr>
      <w:r w:rsidRPr="003672F2">
        <w:rPr>
          <w:rFonts w:ascii="HG創英角ｺﾞｼｯｸUB" w:eastAsia="HG創英角ｺﾞｼｯｸUB" w:hAnsi="HG創英角ｺﾞｼｯｸUB" w:hint="eastAsia"/>
          <w:sz w:val="36"/>
          <w:szCs w:val="36"/>
        </w:rPr>
        <w:t>２</w:t>
      </w:r>
      <w:r w:rsidR="00215A00" w:rsidRPr="003672F2">
        <w:rPr>
          <w:rFonts w:ascii="HG創英角ｺﾞｼｯｸUB" w:eastAsia="HG創英角ｺﾞｼｯｸUB" w:hAnsi="HG創英角ｺﾞｼｯｸUB" w:hint="eastAsia"/>
          <w:sz w:val="36"/>
          <w:szCs w:val="36"/>
        </w:rPr>
        <w:t xml:space="preserve">　</w:t>
      </w:r>
      <w:r w:rsidR="00C23993" w:rsidRPr="003672F2">
        <w:rPr>
          <w:rFonts w:ascii="HG創英角ｺﾞｼｯｸUB" w:eastAsia="HG創英角ｺﾞｼｯｸUB" w:hAnsi="HG創英角ｺﾞｼｯｸUB" w:hint="eastAsia"/>
          <w:sz w:val="36"/>
          <w:szCs w:val="36"/>
        </w:rPr>
        <w:t>利用者数の把握</w:t>
      </w:r>
      <w:r w:rsidR="00C23993"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w:t>
      </w:r>
      <w:r w:rsidR="00C23993"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８</w:t>
      </w:r>
    </w:p>
    <w:p w14:paraId="6E85783F" w14:textId="3C9B2457" w:rsidR="00B4551F"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３　安否確認への対応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９</w:t>
      </w:r>
    </w:p>
    <w:p w14:paraId="26639C56" w14:textId="552619E2" w:rsidR="00C23993"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４　電話対応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10</w:t>
      </w:r>
    </w:p>
    <w:p w14:paraId="30AD015A" w14:textId="05946E7F" w:rsidR="00C23993"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５　来客対応</w:t>
      </w:r>
      <w:r w:rsidR="00965871"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00965871" w:rsidRPr="00190987">
        <w:rPr>
          <w:rFonts w:asciiTheme="majorEastAsia" w:eastAsiaTheme="majorEastAsia" w:hAnsiTheme="majorEastAsia" w:hint="eastAsia"/>
          <w:sz w:val="36"/>
          <w:szCs w:val="36"/>
        </w:rPr>
        <w:t>10</w:t>
      </w:r>
    </w:p>
    <w:p w14:paraId="53FCD577" w14:textId="61AFD7D4" w:rsidR="00C23993"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６　取材対応</w:t>
      </w:r>
      <w:r w:rsidRPr="00190987">
        <w:rPr>
          <w:rFonts w:asciiTheme="majorEastAsia" w:eastAsiaTheme="majorEastAsia" w:hAnsiTheme="majorEastAsia" w:hint="eastAsia"/>
          <w:sz w:val="36"/>
          <w:szCs w:val="36"/>
        </w:rPr>
        <w:t>……………………………………………</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11</w:t>
      </w:r>
    </w:p>
    <w:p w14:paraId="116307F8" w14:textId="124F17A5" w:rsidR="00CD1490" w:rsidRPr="00190987"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７</w:t>
      </w:r>
      <w:r w:rsidR="00215A00" w:rsidRPr="00190987">
        <w:rPr>
          <w:rFonts w:ascii="HG創英角ｺﾞｼｯｸUB" w:eastAsia="HG創英角ｺﾞｼｯｸUB" w:hAnsi="HG創英角ｺﾞｼｯｸUB" w:hint="eastAsia"/>
          <w:sz w:val="36"/>
          <w:szCs w:val="36"/>
        </w:rPr>
        <w:t xml:space="preserve">　</w:t>
      </w:r>
      <w:r w:rsidR="00CD1490" w:rsidRPr="00190987">
        <w:rPr>
          <w:rFonts w:ascii="HG創英角ｺﾞｼｯｸUB" w:eastAsia="HG創英角ｺﾞｼｯｸUB" w:hAnsi="HG創英角ｺﾞｼｯｸUB" w:hint="eastAsia"/>
          <w:sz w:val="36"/>
          <w:szCs w:val="36"/>
        </w:rPr>
        <w:t>避難所運営委員会の事務局</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12</w:t>
      </w:r>
    </w:p>
    <w:p w14:paraId="5F557692" w14:textId="0B6EDAB3" w:rsidR="00CD1490" w:rsidRPr="00190987"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８</w:t>
      </w:r>
      <w:r w:rsidR="00215A00" w:rsidRPr="00190987">
        <w:rPr>
          <w:rFonts w:ascii="HG創英角ｺﾞｼｯｸUB" w:eastAsia="HG創英角ｺﾞｼｯｸUB" w:hAnsi="HG創英角ｺﾞｼｯｸUB" w:hint="eastAsia"/>
          <w:sz w:val="36"/>
          <w:szCs w:val="36"/>
        </w:rPr>
        <w:t xml:space="preserve">　</w:t>
      </w:r>
      <w:r w:rsidR="00CD1490" w:rsidRPr="00190987">
        <w:rPr>
          <w:rFonts w:ascii="HG創英角ｺﾞｼｯｸUB" w:eastAsia="HG創英角ｺﾞｼｯｸUB" w:hAnsi="HG創英角ｺﾞｼｯｸUB" w:hint="eastAsia"/>
          <w:sz w:val="36"/>
          <w:szCs w:val="36"/>
        </w:rPr>
        <w:t>避難所運営日誌の作成</w:t>
      </w:r>
      <w:r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6219A4" w:rsidRPr="00190987">
        <w:rPr>
          <w:rFonts w:asciiTheme="majorEastAsia" w:eastAsiaTheme="majorEastAsia" w:hAnsiTheme="majorEastAsia" w:hint="eastAsia"/>
          <w:sz w:val="36"/>
          <w:szCs w:val="36"/>
        </w:rPr>
        <w:t>12</w:t>
      </w:r>
    </w:p>
    <w:p w14:paraId="2C9D592D" w14:textId="649D3F7A" w:rsidR="00CD1490" w:rsidRPr="00190987" w:rsidRDefault="00EC3966" w:rsidP="003672F2">
      <w:pPr>
        <w:spacing w:line="640" w:lineRule="exact"/>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９</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災害発生時の対応</w:t>
      </w:r>
      <w:r w:rsidR="00C23993"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C23993" w:rsidRPr="00190987">
        <w:rPr>
          <w:rFonts w:asciiTheme="majorEastAsia" w:eastAsiaTheme="majorEastAsia" w:hAnsiTheme="majorEastAsia" w:hint="eastAsia"/>
          <w:sz w:val="36"/>
          <w:szCs w:val="36"/>
        </w:rPr>
        <w:t>13</w:t>
      </w:r>
    </w:p>
    <w:p w14:paraId="71922CA9" w14:textId="6A402191" w:rsidR="00FE31DE" w:rsidRPr="00190987"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w:t>
      </w:r>
      <w:r w:rsidR="00EC3966">
        <w:rPr>
          <w:rFonts w:ascii="HG創英角ｺﾞｼｯｸUB" w:eastAsia="HG創英角ｺﾞｼｯｸUB" w:hAnsi="HG創英角ｺﾞｼｯｸUB" w:hint="eastAsia"/>
          <w:sz w:val="36"/>
          <w:szCs w:val="36"/>
        </w:rPr>
        <w:t>0</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ルールの見直し</w:t>
      </w:r>
      <w:r w:rsidR="00FE31DE" w:rsidRPr="00190987">
        <w:rPr>
          <w:rFonts w:asciiTheme="majorEastAsia" w:eastAsiaTheme="majorEastAsia" w:hAnsiTheme="majorEastAsia" w:hint="eastAsia"/>
          <w:sz w:val="36"/>
          <w:szCs w:val="36"/>
        </w:rPr>
        <w:t>【安定期】</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14</w:t>
      </w:r>
    </w:p>
    <w:p w14:paraId="018C63F0" w14:textId="0E6D9144" w:rsidR="00965871" w:rsidRPr="00190987" w:rsidRDefault="00C23993" w:rsidP="003672F2">
      <w:pPr>
        <w:spacing w:line="640" w:lineRule="exact"/>
        <w:contextualSpacing/>
        <w:rPr>
          <w:rFonts w:asciiTheme="majorEastAsia" w:eastAsiaTheme="majorEastAsia" w:hAnsiTheme="majorEastAsia"/>
          <w:sz w:val="36"/>
          <w:szCs w:val="36"/>
        </w:rPr>
      </w:pPr>
      <w:r w:rsidRPr="00190987">
        <w:rPr>
          <w:rFonts w:ascii="HG創英角ｺﾞｼｯｸUB" w:eastAsia="HG創英角ｺﾞｼｯｸUB" w:hAnsi="HG創英角ｺﾞｼｯｸUB" w:hint="eastAsia"/>
          <w:sz w:val="36"/>
          <w:szCs w:val="36"/>
        </w:rPr>
        <w:t>1</w:t>
      </w:r>
      <w:r w:rsidR="00EC3966">
        <w:rPr>
          <w:rFonts w:ascii="HG創英角ｺﾞｼｯｸUB" w:eastAsia="HG創英角ｺﾞｼｯｸUB" w:hAnsi="HG創英角ｺﾞｼｯｸUB" w:hint="eastAsia"/>
          <w:sz w:val="36"/>
          <w:szCs w:val="36"/>
        </w:rPr>
        <w:t>1</w:t>
      </w:r>
      <w:r w:rsidR="00215A00" w:rsidRPr="00190987">
        <w:rPr>
          <w:rFonts w:ascii="HG創英角ｺﾞｼｯｸUB" w:eastAsia="HG創英角ｺﾞｼｯｸUB" w:hAnsi="HG創英角ｺﾞｼｯｸUB" w:hint="eastAsia"/>
          <w:sz w:val="36"/>
          <w:szCs w:val="36"/>
        </w:rPr>
        <w:t xml:space="preserve">　</w:t>
      </w:r>
      <w:r w:rsidR="00FE31DE" w:rsidRPr="00190987">
        <w:rPr>
          <w:rFonts w:ascii="HG創英角ｺﾞｼｯｸUB" w:eastAsia="HG創英角ｺﾞｼｯｸUB" w:hAnsi="HG創英角ｺﾞｼｯｸUB" w:hint="eastAsia"/>
          <w:sz w:val="36"/>
          <w:szCs w:val="36"/>
        </w:rPr>
        <w:t>各種イベントの企画・実施</w:t>
      </w:r>
      <w:r w:rsidR="00FE31DE" w:rsidRPr="00190987">
        <w:rPr>
          <w:rFonts w:asciiTheme="majorEastAsia" w:eastAsiaTheme="majorEastAsia" w:hAnsiTheme="majorEastAsia" w:hint="eastAsia"/>
          <w:sz w:val="36"/>
          <w:szCs w:val="36"/>
        </w:rPr>
        <w:t>【安定期】</w:t>
      </w:r>
      <w:r w:rsidR="00B13C77" w:rsidRPr="00190987">
        <w:rPr>
          <w:rFonts w:asciiTheme="majorEastAsia" w:eastAsiaTheme="majorEastAsia" w:hAnsiTheme="majorEastAsia" w:hint="eastAsia"/>
          <w:sz w:val="36"/>
          <w:szCs w:val="36"/>
        </w:rPr>
        <w:t xml:space="preserve">　………</w:t>
      </w:r>
      <w:r w:rsidR="00CB49F3" w:rsidRPr="00190987">
        <w:rPr>
          <w:rFonts w:asciiTheme="majorEastAsia" w:eastAsiaTheme="majorEastAsia" w:hAnsiTheme="majorEastAsia" w:hint="eastAsia"/>
          <w:sz w:val="36"/>
          <w:szCs w:val="36"/>
        </w:rPr>
        <w:t xml:space="preserve">　</w:t>
      </w:r>
      <w:r w:rsidR="00965871" w:rsidRPr="00190987">
        <w:rPr>
          <w:rFonts w:asciiTheme="majorEastAsia" w:eastAsiaTheme="majorEastAsia" w:hAnsiTheme="majorEastAsia" w:hint="eastAsia"/>
          <w:sz w:val="36"/>
          <w:szCs w:val="36"/>
        </w:rPr>
        <w:t>14</w:t>
      </w:r>
    </w:p>
    <w:p w14:paraId="442D7386" w14:textId="5A72CF6D" w:rsidR="00CD1490" w:rsidRPr="00190987" w:rsidRDefault="004C78CE" w:rsidP="00965871">
      <w:pPr>
        <w:spacing w:line="400" w:lineRule="exact"/>
        <w:contextualSpacing/>
      </w:pPr>
      <w:r w:rsidRPr="00190987">
        <w:rPr>
          <w:noProof/>
        </w:rPr>
        <mc:AlternateContent>
          <mc:Choice Requires="wps">
            <w:drawing>
              <wp:anchor distT="0" distB="0" distL="114300" distR="114300" simplePos="0" relativeHeight="251654656" behindDoc="0" locked="0" layoutInCell="1" allowOverlap="1" wp14:anchorId="3ADF4AEE" wp14:editId="67CC02B2">
                <wp:simplePos x="0" y="0"/>
                <wp:positionH relativeFrom="column">
                  <wp:posOffset>33655</wp:posOffset>
                </wp:positionH>
                <wp:positionV relativeFrom="paragraph">
                  <wp:posOffset>34426</wp:posOffset>
                </wp:positionV>
                <wp:extent cx="5986131" cy="1466806"/>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6131" cy="1466806"/>
                        </a:xfrm>
                        <a:prstGeom prst="rect">
                          <a:avLst/>
                        </a:prstGeom>
                        <a:ln/>
                      </wps:spPr>
                      <wps:style>
                        <a:lnRef idx="2">
                          <a:schemeClr val="dk1"/>
                        </a:lnRef>
                        <a:fillRef idx="1">
                          <a:schemeClr val="lt1"/>
                        </a:fillRef>
                        <a:effectRef idx="0">
                          <a:schemeClr val="dk1"/>
                        </a:effectRef>
                        <a:fontRef idx="minor">
                          <a:schemeClr val="dk1"/>
                        </a:fontRef>
                      </wps:style>
                      <wps:txb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F4AEE" id="_x0000_t202" coordsize="21600,21600" o:spt="202" path="m,l,21600r21600,l21600,xe">
                <v:stroke joinstyle="miter"/>
                <v:path gradientshapeok="t" o:connecttype="rect"/>
              </v:shapetype>
              <v:shape id="テキスト ボックス 3" o:spid="_x0000_s1027" type="#_x0000_t202" style="position:absolute;left:0;text-align:left;margin-left:2.65pt;margin-top:2.7pt;width:471.35pt;height:11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" fillcolor="white [3201]" strokecolor="black [3200]" strokeweight="2pt">
                <v:textbo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CD1490" w:rsidRPr="00190987">
        <w:br w:type="page"/>
      </w:r>
    </w:p>
    <w:tbl>
      <w:tblPr>
        <w:tblStyle w:val="a4"/>
        <w:tblW w:w="0" w:type="auto"/>
        <w:tblLook w:val="04A0" w:firstRow="1" w:lastRow="0" w:firstColumn="1" w:lastColumn="0" w:noHBand="0" w:noVBand="1"/>
      </w:tblPr>
      <w:tblGrid>
        <w:gridCol w:w="6771"/>
        <w:gridCol w:w="708"/>
        <w:gridCol w:w="2375"/>
      </w:tblGrid>
      <w:tr w:rsidR="00190987" w:rsidRPr="00190987" w14:paraId="1915CC66" w14:textId="77777777" w:rsidTr="00DA7BF1">
        <w:trPr>
          <w:trHeight w:val="557"/>
        </w:trPr>
        <w:tc>
          <w:tcPr>
            <w:tcW w:w="6771" w:type="dxa"/>
            <w:vAlign w:val="center"/>
          </w:tcPr>
          <w:p w14:paraId="1EB5C050" w14:textId="6921F396" w:rsidR="00CD1490" w:rsidRPr="00190987" w:rsidRDefault="00CD1490" w:rsidP="00CB49F3">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
                <w:bCs/>
                <w:sz w:val="28"/>
                <w:szCs w:val="28"/>
              </w:rPr>
              <w:lastRenderedPageBreak/>
              <w:t>総務班</w:t>
            </w:r>
            <w:r w:rsidRPr="00190987">
              <w:rPr>
                <w:rFonts w:asciiTheme="majorEastAsia" w:eastAsiaTheme="majorEastAsia" w:hAnsiTheme="majorEastAsia" w:hint="eastAsia"/>
                <w:bCs/>
                <w:sz w:val="28"/>
                <w:szCs w:val="28"/>
              </w:rPr>
              <w:t xml:space="preserve">の業務１－１　</w:t>
            </w:r>
          </w:p>
        </w:tc>
        <w:tc>
          <w:tcPr>
            <w:tcW w:w="708" w:type="dxa"/>
            <w:vMerge w:val="restart"/>
            <w:vAlign w:val="center"/>
          </w:tcPr>
          <w:p w14:paraId="3D9F6E5E"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859D38F"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3A3320FC" w14:textId="77777777" w:rsidTr="00DA7BF1">
        <w:trPr>
          <w:trHeight w:val="538"/>
        </w:trPr>
        <w:tc>
          <w:tcPr>
            <w:tcW w:w="6771" w:type="dxa"/>
          </w:tcPr>
          <w:p w14:paraId="744F286A"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（入所の手続き）</w:t>
            </w:r>
          </w:p>
        </w:tc>
        <w:tc>
          <w:tcPr>
            <w:tcW w:w="708" w:type="dxa"/>
            <w:vMerge/>
            <w:vAlign w:val="center"/>
          </w:tcPr>
          <w:p w14:paraId="1BCE4FAA"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4D2E8A0"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102F70CD" w14:textId="77777777" w:rsidTr="00DA7BF1">
        <w:trPr>
          <w:trHeight w:val="12580"/>
        </w:trPr>
        <w:tc>
          <w:tcPr>
            <w:tcW w:w="9854" w:type="dxa"/>
            <w:gridSpan w:val="3"/>
          </w:tcPr>
          <w:p w14:paraId="56853BBD"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18"/>
                <w:szCs w:val="18"/>
              </w:rPr>
            </w:pPr>
          </w:p>
          <w:p w14:paraId="5051937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432062" w:rsidRPr="00190987">
              <w:rPr>
                <w:rFonts w:asciiTheme="majorEastAsia" w:eastAsiaTheme="majorEastAsia" w:hAnsiTheme="majorEastAsia" w:hint="eastAsia"/>
                <w:sz w:val="36"/>
                <w:szCs w:val="36"/>
              </w:rPr>
              <w:t>登録票</w:t>
            </w:r>
            <w:r w:rsidR="00432062" w:rsidRPr="00190987">
              <w:rPr>
                <w:rFonts w:asciiTheme="majorEastAsia" w:eastAsiaTheme="majorEastAsia" w:hAnsiTheme="majorEastAsia" w:hint="eastAsia"/>
                <w:sz w:val="20"/>
                <w:szCs w:val="20"/>
              </w:rPr>
              <w:t>など</w:t>
            </w:r>
            <w:r w:rsidR="00432062" w:rsidRPr="00190987">
              <w:rPr>
                <w:rFonts w:asciiTheme="majorEastAsia" w:eastAsiaTheme="majorEastAsia" w:hAnsiTheme="majorEastAsia" w:hint="eastAsia"/>
                <w:sz w:val="36"/>
                <w:szCs w:val="36"/>
              </w:rPr>
              <w:t>への記入</w:t>
            </w:r>
          </w:p>
          <w:p w14:paraId="6493BD02"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w:t>
            </w:r>
            <w:r w:rsidR="00B71B15" w:rsidRPr="00190987">
              <w:rPr>
                <w:rFonts w:asciiTheme="majorEastAsia" w:eastAsiaTheme="majorEastAsia" w:hAnsiTheme="majorEastAsia" w:hint="eastAsia"/>
                <w:sz w:val="28"/>
                <w:szCs w:val="28"/>
                <w:bdr w:val="single" w:sz="4" w:space="0" w:color="auto"/>
              </w:rPr>
              <w:t>1</w:t>
            </w:r>
            <w:r w:rsidR="005846B6" w:rsidRPr="00190987">
              <w:rPr>
                <w:rFonts w:asciiTheme="majorEastAsia" w:eastAsiaTheme="majorEastAsia" w:hAnsiTheme="majorEastAsia" w:hint="eastAsia"/>
                <w:sz w:val="28"/>
                <w:szCs w:val="28"/>
                <w:bdr w:val="single" w:sz="4" w:space="0" w:color="auto"/>
              </w:rPr>
              <w:t>2</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に記入してもらう。</w:t>
            </w:r>
          </w:p>
          <w:p w14:paraId="12C6E213" w14:textId="77777777" w:rsidR="000225CB" w:rsidRPr="00190987" w:rsidRDefault="00D149BC"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記入者とともに、</w:t>
            </w:r>
            <w:r w:rsidR="000225CB" w:rsidRPr="00190987">
              <w:rPr>
                <w:rFonts w:asciiTheme="majorEastAsia" w:eastAsiaTheme="majorEastAsia" w:hAnsiTheme="majorEastAsia" w:hint="eastAsia"/>
                <w:sz w:val="28"/>
                <w:szCs w:val="28"/>
                <w:bdr w:val="single" w:sz="4" w:space="0" w:color="auto"/>
              </w:rPr>
              <w:t>避難所利用者登録票</w:t>
            </w:r>
            <w:r w:rsidR="00FC6581" w:rsidRPr="00190987">
              <w:rPr>
                <w:rFonts w:asciiTheme="majorEastAsia" w:eastAsiaTheme="majorEastAsia" w:hAnsiTheme="majorEastAsia" w:hint="eastAsia"/>
                <w:sz w:val="28"/>
                <w:szCs w:val="28"/>
                <w:bdr w:val="single" w:sz="4" w:space="0" w:color="auto"/>
              </w:rPr>
              <w:t xml:space="preserve"> 裏面</w:t>
            </w:r>
            <w:r w:rsidR="000225CB" w:rsidRPr="00190987">
              <w:rPr>
                <w:rFonts w:asciiTheme="majorEastAsia" w:eastAsiaTheme="majorEastAsia" w:hAnsiTheme="majorEastAsia" w:hint="eastAsia"/>
                <w:sz w:val="28"/>
                <w:szCs w:val="28"/>
                <w:bdr w:val="single" w:sz="4" w:space="0" w:color="auto"/>
              </w:rPr>
              <w:t>(様式集p.1</w:t>
            </w:r>
            <w:r w:rsidR="00FC6581" w:rsidRPr="00190987">
              <w:rPr>
                <w:rFonts w:asciiTheme="majorEastAsia" w:eastAsiaTheme="majorEastAsia" w:hAnsiTheme="majorEastAsia" w:hint="eastAsia"/>
                <w:sz w:val="28"/>
                <w:szCs w:val="28"/>
                <w:bdr w:val="single" w:sz="4" w:space="0" w:color="auto"/>
              </w:rPr>
              <w:t>3</w:t>
            </w:r>
            <w:r w:rsidR="000225CB"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の登録時の注意事項を確認し</w:t>
            </w:r>
            <w:r w:rsidR="000225CB" w:rsidRPr="00190987">
              <w:rPr>
                <w:rFonts w:asciiTheme="minorEastAsia" w:hAnsiTheme="minorEastAsia" w:hint="eastAsia"/>
                <w:sz w:val="28"/>
                <w:szCs w:val="28"/>
              </w:rPr>
              <w:t>、本人からの申告事項や聞き取ったことを記入する。</w:t>
            </w:r>
          </w:p>
          <w:p w14:paraId="72DBBF67" w14:textId="77777777" w:rsidR="000225CB" w:rsidRPr="00190987" w:rsidRDefault="00CD1490" w:rsidP="000225CB">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ペット同伴の場合は</w:t>
            </w:r>
            <w:r w:rsidRPr="00190987">
              <w:rPr>
                <w:rFonts w:asciiTheme="majorEastAsia" w:eastAsiaTheme="majorEastAsia" w:hAnsiTheme="majorEastAsia" w:hint="eastAsia"/>
                <w:sz w:val="28"/>
                <w:szCs w:val="28"/>
                <w:bdr w:val="single" w:sz="4" w:space="0" w:color="auto"/>
              </w:rPr>
              <w:t>ペット登録台帳(様式集p.</w:t>
            </w:r>
            <w:r w:rsidR="00B71B15" w:rsidRPr="00190987">
              <w:rPr>
                <w:rFonts w:asciiTheme="majorEastAsia" w:eastAsiaTheme="majorEastAsia" w:hAnsiTheme="majorEastAsia" w:hint="eastAsia"/>
                <w:sz w:val="28"/>
                <w:szCs w:val="28"/>
                <w:bdr w:val="single" w:sz="4" w:space="0" w:color="auto"/>
              </w:rPr>
              <w:t>1</w:t>
            </w:r>
            <w:r w:rsidR="005846B6" w:rsidRPr="00190987">
              <w:rPr>
                <w:rFonts w:asciiTheme="majorEastAsia" w:eastAsiaTheme="majorEastAsia" w:hAnsiTheme="majorEastAsia" w:hint="eastAsia"/>
                <w:sz w:val="28"/>
                <w:szCs w:val="28"/>
                <w:bdr w:val="single" w:sz="4" w:space="0" w:color="auto"/>
              </w:rPr>
              <w:t>5</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にも記入してもらう。</w:t>
            </w:r>
          </w:p>
          <w:p w14:paraId="734ABDB6" w14:textId="77777777" w:rsidR="00CD1490" w:rsidRPr="00190987" w:rsidRDefault="00CD1490" w:rsidP="00DA7BF1">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＜登録時の注意＞</w:t>
            </w:r>
          </w:p>
          <w:p w14:paraId="155CF385" w14:textId="77777777" w:rsidR="00543C5E" w:rsidRPr="00190987" w:rsidRDefault="00CD1490"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00905FB1" w:rsidRPr="00190987">
              <w:rPr>
                <w:rFonts w:asciiTheme="minorEastAsia" w:hAnsiTheme="minorEastAsia" w:hint="eastAsia"/>
                <w:sz w:val="28"/>
                <w:szCs w:val="28"/>
              </w:rPr>
              <w:t>様式は世帯（家族）ごとに作成</w:t>
            </w:r>
            <w:r w:rsidRPr="00190987">
              <w:rPr>
                <w:rFonts w:asciiTheme="minorEastAsia" w:hAnsiTheme="minorEastAsia" w:hint="eastAsia"/>
                <w:sz w:val="28"/>
                <w:szCs w:val="28"/>
              </w:rPr>
              <w:t>してもらう。</w:t>
            </w:r>
          </w:p>
          <w:p w14:paraId="29F6E74C" w14:textId="2A9943AE" w:rsidR="00AA1578" w:rsidRPr="00190987" w:rsidRDefault="00AA1578" w:rsidP="00AA1578">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・日本語がわからない外国人には、世界地図などを用いて、その人が理解できる言語を確認する。(通訳者の派遣時に必要)</w:t>
            </w:r>
          </w:p>
          <w:p w14:paraId="00140802" w14:textId="77777777" w:rsidR="00543C5E" w:rsidRPr="00190987" w:rsidRDefault="00543C5E"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・記入事項に漏れがないか確認する。</w:t>
            </w:r>
          </w:p>
          <w:p w14:paraId="1B83ED73" w14:textId="77777777" w:rsidR="00CD1490" w:rsidRPr="00190987" w:rsidRDefault="00543C5E" w:rsidP="000225CB">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→特にチェック！</w:t>
            </w:r>
          </w:p>
          <w:p w14:paraId="2F391B83"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安否確認の問い合わせに対応するため、住所と氏名を公開してよいか確認する。</w:t>
            </w:r>
          </w:p>
          <w:p w14:paraId="3CE143B0"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運営協力のため、特技や資格も記入してもらうよう協力を求める。</w:t>
            </w:r>
          </w:p>
          <w:p w14:paraId="28EE7B46" w14:textId="77777777" w:rsidR="000225CB" w:rsidRPr="00190987" w:rsidRDefault="000225CB" w:rsidP="000225CB">
            <w:pPr>
              <w:pStyle w:val="a3"/>
              <w:numPr>
                <w:ilvl w:val="2"/>
                <w:numId w:val="3"/>
              </w:numPr>
              <w:spacing w:line="400" w:lineRule="exact"/>
              <w:ind w:leftChars="0" w:left="1276" w:hanging="283"/>
              <w:rPr>
                <w:rFonts w:asciiTheme="minorEastAsia" w:hAnsiTheme="minorEastAsia"/>
                <w:sz w:val="28"/>
                <w:szCs w:val="28"/>
              </w:rPr>
            </w:pPr>
            <w:r w:rsidRPr="00190987">
              <w:rPr>
                <w:rFonts w:asciiTheme="minorEastAsia" w:hAnsiTheme="minorEastAsia" w:hint="eastAsia"/>
                <w:sz w:val="28"/>
                <w:szCs w:val="28"/>
              </w:rPr>
              <w:t>高齢者、障害者、難病・アレルギー疾患・その他の慢性疾患患者、妊産婦・乳幼児、外国人</w:t>
            </w:r>
            <w:r w:rsidRPr="00190987">
              <w:rPr>
                <w:rFonts w:asciiTheme="minorEastAsia" w:hAnsiTheme="minorEastAsia" w:hint="eastAsia"/>
                <w:sz w:val="20"/>
                <w:szCs w:val="20"/>
              </w:rPr>
              <w:t>など</w:t>
            </w:r>
            <w:r w:rsidRPr="00190987">
              <w:rPr>
                <w:rFonts w:asciiTheme="minorEastAsia" w:hAnsiTheme="minorEastAsia" w:hint="eastAsia"/>
                <w:sz w:val="28"/>
                <w:szCs w:val="28"/>
              </w:rPr>
              <w:t>、避難生活で特に配慮を要することがあるか確認する。</w:t>
            </w:r>
          </w:p>
          <w:p w14:paraId="5FFBF914" w14:textId="77777777" w:rsidR="00CD1490" w:rsidRPr="00190987" w:rsidRDefault="00CD1490" w:rsidP="00AC09E3">
            <w:pPr>
              <w:pStyle w:val="a3"/>
              <w:spacing w:line="240" w:lineRule="exact"/>
              <w:ind w:leftChars="0" w:left="357"/>
              <w:rPr>
                <w:rFonts w:asciiTheme="minorEastAsia" w:hAnsiTheme="minorEastAsia"/>
                <w:sz w:val="24"/>
                <w:szCs w:val="24"/>
              </w:rPr>
            </w:pPr>
          </w:p>
          <w:p w14:paraId="608F6D7F"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利用者への説明、案内</w:t>
            </w:r>
          </w:p>
          <w:p w14:paraId="79689D4A"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避難所でのルール(様式集p.</w:t>
            </w:r>
            <w:r w:rsidR="005846B6" w:rsidRPr="00190987">
              <w:rPr>
                <w:rFonts w:asciiTheme="majorEastAsia" w:eastAsiaTheme="majorEastAsia" w:hAnsiTheme="majorEastAsia" w:hint="eastAsia"/>
                <w:sz w:val="28"/>
                <w:szCs w:val="28"/>
                <w:bdr w:val="single" w:sz="4" w:space="0" w:color="auto"/>
              </w:rPr>
              <w:t>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を説明する。</w:t>
            </w:r>
            <w:r w:rsidRPr="00190987">
              <w:rPr>
                <w:rFonts w:asciiTheme="minorEastAsia" w:hAnsiTheme="minorEastAsia" w:hint="eastAsia"/>
                <w:sz w:val="28"/>
                <w:szCs w:val="28"/>
              </w:rPr>
              <w:t>(</w:t>
            </w:r>
            <w:r w:rsidR="00B7542C" w:rsidRPr="00190987">
              <w:rPr>
                <w:rFonts w:asciiTheme="minorEastAsia" w:hAnsiTheme="minorEastAsia" w:hint="eastAsia"/>
                <w:sz w:val="28"/>
                <w:szCs w:val="28"/>
              </w:rPr>
              <w:t>できれば</w:t>
            </w:r>
            <w:r w:rsidRPr="00190987">
              <w:rPr>
                <w:rFonts w:asciiTheme="minorEastAsia" w:hAnsiTheme="minorEastAsia" w:hint="eastAsia"/>
                <w:sz w:val="28"/>
                <w:szCs w:val="28"/>
              </w:rPr>
              <w:t>印刷して渡す。)</w:t>
            </w:r>
          </w:p>
          <w:p w14:paraId="3D671F43"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避難所内の配置図で受け入れ可能な場所を確認し、場所を割り当てる。</w:t>
            </w:r>
          </w:p>
          <w:p w14:paraId="38271F16"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配布する物品（毛布など）がある場合は、人数分手渡しする。</w:t>
            </w:r>
          </w:p>
          <w:p w14:paraId="4FE06F59" w14:textId="77777777" w:rsidR="00B7542C" w:rsidRPr="00190987" w:rsidRDefault="00B7542C" w:rsidP="00B7542C">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→注意</w:t>
            </w:r>
          </w:p>
          <w:p w14:paraId="701C99CC" w14:textId="46AE8EBC" w:rsidR="00CD1490" w:rsidRPr="00190987" w:rsidRDefault="00CD1490" w:rsidP="00B7542C">
            <w:pPr>
              <w:pStyle w:val="a3"/>
              <w:widowControl/>
              <w:spacing w:line="400" w:lineRule="exact"/>
              <w:ind w:leftChars="332" w:left="697" w:firstLineChars="100" w:firstLine="280"/>
              <w:jc w:val="left"/>
              <w:rPr>
                <w:sz w:val="28"/>
                <w:szCs w:val="28"/>
              </w:rPr>
            </w:pPr>
            <w:r w:rsidRPr="00190987">
              <w:rPr>
                <w:rFonts w:hint="eastAsia"/>
                <w:sz w:val="28"/>
                <w:szCs w:val="28"/>
              </w:rPr>
              <w:t>配布した物品は、</w:t>
            </w:r>
            <w:r w:rsidRPr="00190987">
              <w:rPr>
                <w:rFonts w:asciiTheme="majorEastAsia" w:eastAsiaTheme="majorEastAsia" w:hAnsiTheme="majorEastAsia" w:hint="eastAsia"/>
                <w:sz w:val="28"/>
                <w:szCs w:val="28"/>
                <w:bdr w:val="single" w:sz="4" w:space="0" w:color="auto"/>
              </w:rPr>
              <w:t>物資ごとの受入・配布等管理簿(様式集p.</w:t>
            </w:r>
            <w:r w:rsidR="00C3467E" w:rsidRPr="00190987">
              <w:rPr>
                <w:rFonts w:asciiTheme="majorEastAsia" w:eastAsiaTheme="majorEastAsia" w:hAnsiTheme="majorEastAsia" w:hint="eastAsia"/>
                <w:sz w:val="28"/>
                <w:szCs w:val="28"/>
                <w:bdr w:val="single" w:sz="4" w:space="0" w:color="auto"/>
              </w:rPr>
              <w:t xml:space="preserve"> </w:t>
            </w:r>
            <w:r w:rsidR="00547F22" w:rsidRPr="00190987">
              <w:rPr>
                <w:rFonts w:asciiTheme="majorEastAsia" w:eastAsiaTheme="majorEastAsia" w:hAnsiTheme="majorEastAsia" w:hint="eastAsia"/>
                <w:sz w:val="28"/>
                <w:szCs w:val="28"/>
                <w:bdr w:val="single" w:sz="4" w:space="0" w:color="auto"/>
              </w:rPr>
              <w:t>33</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w:t>
            </w:r>
          </w:p>
          <w:p w14:paraId="1445199A" w14:textId="77777777" w:rsidR="00CD1490" w:rsidRPr="00190987" w:rsidRDefault="00CD1490" w:rsidP="00DA7BF1">
            <w:pPr>
              <w:pStyle w:val="a3"/>
              <w:widowControl/>
              <w:spacing w:line="400" w:lineRule="exact"/>
              <w:ind w:leftChars="332" w:left="697" w:firstLineChars="100" w:firstLine="280"/>
              <w:jc w:val="left"/>
              <w:rPr>
                <w:rFonts w:asciiTheme="minorEastAsia" w:hAnsiTheme="minorEastAsia"/>
                <w:sz w:val="28"/>
                <w:szCs w:val="28"/>
              </w:rPr>
            </w:pPr>
            <w:r w:rsidRPr="00190987">
              <w:rPr>
                <w:rFonts w:hint="eastAsia"/>
                <w:sz w:val="28"/>
                <w:szCs w:val="28"/>
              </w:rPr>
              <w:t>忘れず記入する。</w:t>
            </w:r>
          </w:p>
          <w:p w14:paraId="39F3F167" w14:textId="77777777" w:rsidR="00432062" w:rsidRPr="00190987" w:rsidRDefault="00CD1490" w:rsidP="00432062">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受け入れ場所まで案内し、組長に紹介する。</w:t>
            </w:r>
          </w:p>
          <w:p w14:paraId="5E80C8B2" w14:textId="77777777" w:rsidR="00432062" w:rsidRPr="00190987" w:rsidRDefault="00432062" w:rsidP="00432062">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退所するときは、受付に</w:t>
            </w:r>
            <w:r w:rsidR="005F197E" w:rsidRPr="00190987">
              <w:rPr>
                <w:rFonts w:hint="eastAsia"/>
                <w:sz w:val="28"/>
                <w:szCs w:val="28"/>
              </w:rPr>
              <w:t>寄る</w:t>
            </w:r>
            <w:r w:rsidRPr="00190987">
              <w:rPr>
                <w:rFonts w:hint="eastAsia"/>
                <w:sz w:val="28"/>
                <w:szCs w:val="28"/>
              </w:rPr>
              <w:t>よう伝える。</w:t>
            </w:r>
          </w:p>
          <w:p w14:paraId="0DA02B0F" w14:textId="1EE080F3" w:rsidR="00CD1490" w:rsidRPr="00190987" w:rsidRDefault="00CD1490" w:rsidP="00AC09E3">
            <w:pPr>
              <w:widowControl/>
              <w:spacing w:line="240" w:lineRule="exact"/>
              <w:jc w:val="left"/>
              <w:rPr>
                <w:rFonts w:asciiTheme="minorEastAsia" w:hAnsiTheme="minorEastAsia"/>
                <w:sz w:val="24"/>
                <w:szCs w:val="24"/>
              </w:rPr>
            </w:pPr>
          </w:p>
          <w:p w14:paraId="25BF9E81" w14:textId="15C759D3" w:rsidR="00CB49F3" w:rsidRPr="00190987" w:rsidRDefault="00CB49F3" w:rsidP="00AC09E3">
            <w:pPr>
              <w:widowControl/>
              <w:spacing w:line="240" w:lineRule="exact"/>
              <w:jc w:val="left"/>
              <w:rPr>
                <w:rFonts w:asciiTheme="minorEastAsia" w:hAnsiTheme="minorEastAsia"/>
                <w:sz w:val="24"/>
                <w:szCs w:val="24"/>
              </w:rPr>
            </w:pPr>
          </w:p>
          <w:p w14:paraId="1BCDA196" w14:textId="7032F26B" w:rsidR="00CB49F3" w:rsidRPr="00190987" w:rsidRDefault="00CB49F3" w:rsidP="00AC09E3">
            <w:pPr>
              <w:widowControl/>
              <w:spacing w:line="240" w:lineRule="exact"/>
              <w:jc w:val="left"/>
              <w:rPr>
                <w:rFonts w:asciiTheme="minorEastAsia" w:hAnsiTheme="minorEastAsia"/>
                <w:sz w:val="24"/>
                <w:szCs w:val="24"/>
              </w:rPr>
            </w:pPr>
          </w:p>
          <w:p w14:paraId="6D8AF039" w14:textId="262A2AB9" w:rsidR="00CB49F3" w:rsidRPr="00190987" w:rsidRDefault="00CB49F3" w:rsidP="00AC09E3">
            <w:pPr>
              <w:widowControl/>
              <w:spacing w:line="240" w:lineRule="exact"/>
              <w:jc w:val="left"/>
              <w:rPr>
                <w:rFonts w:asciiTheme="minorEastAsia" w:hAnsiTheme="minorEastAsia"/>
                <w:sz w:val="24"/>
                <w:szCs w:val="24"/>
              </w:rPr>
            </w:pPr>
          </w:p>
          <w:p w14:paraId="3AB5C982" w14:textId="017DA0CE" w:rsidR="00CB49F3" w:rsidRPr="00190987" w:rsidRDefault="00CB49F3" w:rsidP="00AC09E3">
            <w:pPr>
              <w:widowControl/>
              <w:spacing w:line="240" w:lineRule="exact"/>
              <w:jc w:val="left"/>
              <w:rPr>
                <w:rFonts w:asciiTheme="minorEastAsia" w:hAnsiTheme="minorEastAsia"/>
                <w:sz w:val="24"/>
                <w:szCs w:val="24"/>
              </w:rPr>
            </w:pPr>
          </w:p>
          <w:p w14:paraId="4B8EB143" w14:textId="68741051" w:rsidR="00CB49F3" w:rsidRPr="00190987" w:rsidRDefault="00CB49F3" w:rsidP="00AC09E3">
            <w:pPr>
              <w:widowControl/>
              <w:spacing w:line="240" w:lineRule="exact"/>
              <w:jc w:val="left"/>
              <w:rPr>
                <w:rFonts w:asciiTheme="minorEastAsia" w:hAnsiTheme="minorEastAsia"/>
                <w:sz w:val="24"/>
                <w:szCs w:val="24"/>
              </w:rPr>
            </w:pPr>
          </w:p>
          <w:p w14:paraId="47A2D6A1" w14:textId="3DBBC64E" w:rsidR="00CB49F3" w:rsidRPr="00190987" w:rsidRDefault="00CB49F3" w:rsidP="00AC09E3">
            <w:pPr>
              <w:widowControl/>
              <w:spacing w:line="240" w:lineRule="exact"/>
              <w:jc w:val="left"/>
              <w:rPr>
                <w:rFonts w:asciiTheme="minorEastAsia" w:hAnsiTheme="minorEastAsia"/>
                <w:sz w:val="24"/>
                <w:szCs w:val="24"/>
              </w:rPr>
            </w:pPr>
          </w:p>
          <w:p w14:paraId="67B37D7E" w14:textId="22BF7068" w:rsidR="00CB49F3" w:rsidRPr="00190987" w:rsidRDefault="00CB49F3" w:rsidP="00AC09E3">
            <w:pPr>
              <w:widowControl/>
              <w:spacing w:line="240" w:lineRule="exact"/>
              <w:jc w:val="left"/>
              <w:rPr>
                <w:rFonts w:asciiTheme="minorEastAsia" w:hAnsiTheme="minorEastAsia"/>
                <w:sz w:val="24"/>
                <w:szCs w:val="24"/>
              </w:rPr>
            </w:pPr>
          </w:p>
          <w:p w14:paraId="2547FBBB" w14:textId="7DBF393C" w:rsidR="00CB49F3" w:rsidRPr="00190987" w:rsidRDefault="00CB49F3" w:rsidP="00AC09E3">
            <w:pPr>
              <w:widowControl/>
              <w:spacing w:line="240" w:lineRule="exact"/>
              <w:jc w:val="left"/>
              <w:rPr>
                <w:rFonts w:asciiTheme="minorEastAsia" w:hAnsiTheme="minorEastAsia"/>
                <w:sz w:val="24"/>
                <w:szCs w:val="24"/>
              </w:rPr>
            </w:pPr>
          </w:p>
          <w:p w14:paraId="2C03A1EB" w14:textId="77777777" w:rsidR="00CB49F3" w:rsidRPr="00190987" w:rsidRDefault="00CB49F3" w:rsidP="00AC09E3">
            <w:pPr>
              <w:widowControl/>
              <w:spacing w:line="240" w:lineRule="exact"/>
              <w:jc w:val="left"/>
              <w:rPr>
                <w:rFonts w:asciiTheme="minorEastAsia" w:hAnsiTheme="minorEastAsia"/>
                <w:sz w:val="24"/>
                <w:szCs w:val="24"/>
              </w:rPr>
            </w:pPr>
          </w:p>
          <w:p w14:paraId="54A0A27C"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入所後の手続き</w:t>
            </w:r>
          </w:p>
          <w:p w14:paraId="31864631"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73F82CC" w14:textId="0EE134BA" w:rsidR="00CD1490" w:rsidRPr="00190987" w:rsidRDefault="00CD1490" w:rsidP="004217D8">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避難所利用者登録票</w:t>
            </w:r>
            <w:r w:rsidR="003C642B" w:rsidRPr="00190987">
              <w:rPr>
                <w:rFonts w:hint="eastAsia"/>
                <w:sz w:val="28"/>
                <w:szCs w:val="28"/>
              </w:rPr>
              <w:t>の裏面に受け入れ場所などの情報をメモ</w:t>
            </w:r>
            <w:r w:rsidR="00626F47" w:rsidRPr="00190987">
              <w:rPr>
                <w:rFonts w:asciiTheme="majorEastAsia" w:eastAsiaTheme="majorEastAsia" w:hAnsiTheme="majorEastAsia" w:hint="eastAsia"/>
                <w:sz w:val="28"/>
                <w:szCs w:val="28"/>
              </w:rPr>
              <w:t>する。</w:t>
            </w:r>
          </w:p>
          <w:p w14:paraId="2A897A0B" w14:textId="0AC7D9A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避難所利用者登録票(様式集p.12-13)</w:t>
            </w:r>
            <w:r w:rsidRPr="00190987">
              <w:rPr>
                <w:rFonts w:asciiTheme="minorEastAsia" w:hAnsiTheme="minorEastAsia" w:hint="eastAsia"/>
                <w:sz w:val="28"/>
                <w:szCs w:val="28"/>
              </w:rPr>
              <w:t>の情報を、</w:t>
            </w:r>
            <w:r w:rsidRPr="00190987">
              <w:rPr>
                <w:rFonts w:asciiTheme="majorEastAsia" w:eastAsiaTheme="majorEastAsia" w:hAnsiTheme="majorEastAsia" w:hint="eastAsia"/>
                <w:sz w:val="28"/>
                <w:szCs w:val="28"/>
                <w:bdr w:val="single" w:sz="4" w:space="0" w:color="auto"/>
              </w:rPr>
              <w:t>避難所利用者名簿</w:t>
            </w:r>
            <w:r w:rsidR="00CB49F3" w:rsidRPr="00190987">
              <w:rPr>
                <w:rFonts w:asciiTheme="majorEastAsia" w:eastAsiaTheme="majorEastAsia" w:hAnsiTheme="majorEastAsia" w:hint="eastAsia"/>
                <w:sz w:val="28"/>
                <w:szCs w:val="28"/>
                <w:bdr w:val="single" w:sz="4" w:space="0" w:color="auto"/>
              </w:rPr>
              <w:t xml:space="preserve">　　　</w:t>
            </w:r>
            <w:r w:rsidRPr="00190987">
              <w:rPr>
                <w:rFonts w:asciiTheme="majorEastAsia" w:eastAsiaTheme="majorEastAsia" w:hAnsiTheme="majorEastAsia" w:hint="eastAsia"/>
                <w:sz w:val="28"/>
                <w:szCs w:val="28"/>
                <w:bdr w:val="single" w:sz="4" w:space="0" w:color="auto"/>
              </w:rPr>
              <w:t>（手書き用）(様式集p.</w:t>
            </w:r>
            <w:r w:rsidR="00547F22"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に記入する。（パソコンが利用できる場合は、</w:t>
            </w:r>
            <w:r w:rsidRPr="00190987">
              <w:rPr>
                <w:rFonts w:asciiTheme="majorEastAsia" w:eastAsiaTheme="majorEastAsia" w:hAnsiTheme="majorEastAsia" w:hint="eastAsia"/>
                <w:sz w:val="28"/>
                <w:szCs w:val="28"/>
                <w:bdr w:val="single" w:sz="4" w:space="0" w:color="auto"/>
              </w:rPr>
              <w:t>避難所利用者名簿（詳細版：エクセル管理用）（様式集p.</w:t>
            </w:r>
            <w:r w:rsidR="00547F22" w:rsidRPr="00190987">
              <w:rPr>
                <w:rFonts w:asciiTheme="majorEastAsia" w:eastAsiaTheme="majorEastAsia" w:hAnsiTheme="majorEastAsia" w:hint="eastAsia"/>
                <w:sz w:val="28"/>
                <w:szCs w:val="28"/>
                <w:bdr w:val="single" w:sz="4" w:space="0" w:color="auto"/>
              </w:rPr>
              <w:t>28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に入力する。）</w:t>
            </w:r>
          </w:p>
          <w:p w14:paraId="771BB8BB" w14:textId="7777777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登録後は、登録票を受付番号順にファイルに綴じて保管する。</w:t>
            </w:r>
          </w:p>
          <w:p w14:paraId="7D8ADBBC" w14:textId="77777777" w:rsidR="00313EAA" w:rsidRPr="00190987" w:rsidRDefault="00313EAA" w:rsidP="00313EAA">
            <w:pPr>
              <w:widowControl/>
              <w:spacing w:line="400" w:lineRule="exact"/>
              <w:jc w:val="left"/>
              <w:rPr>
                <w:rFonts w:asciiTheme="minorEastAsia" w:hAnsiTheme="minorEastAsia"/>
                <w:sz w:val="28"/>
                <w:szCs w:val="28"/>
              </w:rPr>
            </w:pPr>
          </w:p>
          <w:p w14:paraId="531CBA99" w14:textId="77777777" w:rsidR="00313EAA" w:rsidRPr="00190987" w:rsidRDefault="00313EAA" w:rsidP="00313EAA">
            <w:pPr>
              <w:widowControl/>
              <w:spacing w:line="400" w:lineRule="exact"/>
              <w:jc w:val="left"/>
              <w:rPr>
                <w:rFonts w:asciiTheme="minorEastAsia" w:hAnsiTheme="minorEastAsia"/>
                <w:sz w:val="28"/>
                <w:szCs w:val="28"/>
              </w:rPr>
            </w:pPr>
          </w:p>
        </w:tc>
      </w:tr>
    </w:tbl>
    <w:p w14:paraId="07072D8F"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lastRenderedPageBreak/>
        <w:br w:type="page"/>
      </w:r>
    </w:p>
    <w:tbl>
      <w:tblPr>
        <w:tblStyle w:val="a4"/>
        <w:tblW w:w="0" w:type="auto"/>
        <w:tblLook w:val="04A0" w:firstRow="1" w:lastRow="0" w:firstColumn="1" w:lastColumn="0" w:noHBand="0" w:noVBand="1"/>
      </w:tblPr>
      <w:tblGrid>
        <w:gridCol w:w="6771"/>
        <w:gridCol w:w="708"/>
        <w:gridCol w:w="2375"/>
      </w:tblGrid>
      <w:tr w:rsidR="00190987" w:rsidRPr="00190987" w14:paraId="0EE698E0" w14:textId="77777777" w:rsidTr="00DA7BF1">
        <w:trPr>
          <w:trHeight w:val="557"/>
        </w:trPr>
        <w:tc>
          <w:tcPr>
            <w:tcW w:w="6771" w:type="dxa"/>
            <w:vAlign w:val="center"/>
          </w:tcPr>
          <w:p w14:paraId="396B8C8F"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 xml:space="preserve">総務班の業務１－２　</w:t>
            </w:r>
            <w:r w:rsidRPr="00190987">
              <w:rPr>
                <w:rFonts w:asciiTheme="majorEastAsia" w:eastAsiaTheme="majorEastAsia" w:hAnsiTheme="majorEastAsia" w:hint="eastAsia"/>
                <w:sz w:val="28"/>
                <w:szCs w:val="28"/>
              </w:rPr>
              <w:t>(名簿係と連携)</w:t>
            </w:r>
          </w:p>
        </w:tc>
        <w:tc>
          <w:tcPr>
            <w:tcW w:w="708" w:type="dxa"/>
            <w:vMerge w:val="restart"/>
            <w:vAlign w:val="center"/>
          </w:tcPr>
          <w:p w14:paraId="6DFC19F8"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B7D3EFE"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64C77A4F" w14:textId="77777777" w:rsidTr="00DA7BF1">
        <w:trPr>
          <w:trHeight w:val="538"/>
        </w:trPr>
        <w:tc>
          <w:tcPr>
            <w:tcW w:w="6771" w:type="dxa"/>
          </w:tcPr>
          <w:p w14:paraId="3F8393EE"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（退所の手続き）</w:t>
            </w:r>
          </w:p>
        </w:tc>
        <w:tc>
          <w:tcPr>
            <w:tcW w:w="708" w:type="dxa"/>
            <w:vMerge/>
            <w:vAlign w:val="center"/>
          </w:tcPr>
          <w:p w14:paraId="35CEE109"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C9BEC5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2CD4EAA6" w14:textId="77777777" w:rsidTr="00D5753B">
        <w:trPr>
          <w:trHeight w:val="12300"/>
        </w:trPr>
        <w:tc>
          <w:tcPr>
            <w:tcW w:w="9854" w:type="dxa"/>
            <w:gridSpan w:val="3"/>
          </w:tcPr>
          <w:p w14:paraId="53AC1053"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36"/>
                <w:szCs w:val="36"/>
              </w:rPr>
            </w:pPr>
          </w:p>
          <w:p w14:paraId="0AFB2203"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退所の申し出があったら</w:t>
            </w:r>
          </w:p>
          <w:p w14:paraId="5F54891B" w14:textId="29363B0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退所の申し出があった場合は、</w:t>
            </w: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に記入してもらい、以下のことを伝える。</w:t>
            </w:r>
          </w:p>
          <w:p w14:paraId="491CBD9B" w14:textId="77777777" w:rsidR="00CD1490" w:rsidRPr="00190987" w:rsidRDefault="00CD1490" w:rsidP="00DA7BF1">
            <w:pPr>
              <w:pStyle w:val="a3"/>
              <w:spacing w:line="400" w:lineRule="exact"/>
              <w:ind w:leftChars="0" w:left="317"/>
              <w:rPr>
                <w:rFonts w:asciiTheme="minorEastAsia" w:hAnsiTheme="minorEastAsia"/>
                <w:b/>
                <w:sz w:val="28"/>
                <w:szCs w:val="28"/>
              </w:rPr>
            </w:pPr>
            <w:r w:rsidRPr="00190987">
              <w:rPr>
                <w:rFonts w:ascii="HG丸ｺﾞｼｯｸM-PRO" w:eastAsia="HG丸ｺﾞｼｯｸM-PRO" w:hint="eastAsia"/>
                <w:b/>
                <w:sz w:val="28"/>
                <w:szCs w:val="28"/>
              </w:rPr>
              <w:t>＜退所する人に伝えること＞</w:t>
            </w:r>
          </w:p>
          <w:p w14:paraId="6EA2B341"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bCs/>
                <w:sz w:val="28"/>
                <w:szCs w:val="28"/>
              </w:rPr>
              <w:t>・私物はすべて持ち帰ること。</w:t>
            </w:r>
          </w:p>
          <w:p w14:paraId="72C3BD8B"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貸出したものは総合受付に返却すること。</w:t>
            </w:r>
          </w:p>
          <w:p w14:paraId="5A4B844A"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（事前の申し出の場合）退所の際は必ず受付に立ち寄ること。</w:t>
            </w:r>
          </w:p>
          <w:p w14:paraId="1E1F0265" w14:textId="77777777" w:rsidR="00CD1490" w:rsidRPr="00190987" w:rsidRDefault="00CD1490" w:rsidP="00DA7BF1">
            <w:pPr>
              <w:rPr>
                <w:sz w:val="24"/>
                <w:szCs w:val="24"/>
              </w:rPr>
            </w:pPr>
          </w:p>
          <w:p w14:paraId="26ABABA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退所日当日</w:t>
            </w:r>
          </w:p>
          <w:p w14:paraId="22E583D5"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忘れ物がないか、清掃を行ったか確認する。（可能であれば、本人と部屋まで同行し、確認する。）</w:t>
            </w:r>
          </w:p>
          <w:p w14:paraId="59FF4B82" w14:textId="77777777" w:rsidR="00CD1490" w:rsidRPr="00190987" w:rsidRDefault="00626F47" w:rsidP="00DA7BF1">
            <w:pPr>
              <w:widowControl/>
              <w:spacing w:line="400" w:lineRule="exact"/>
              <w:jc w:val="left"/>
              <w:rPr>
                <w:rFonts w:asciiTheme="minorEastAsia" w:hAnsiTheme="minorEastAsia"/>
                <w:sz w:val="28"/>
                <w:szCs w:val="28"/>
              </w:rPr>
            </w:pPr>
            <w:r w:rsidRPr="00190987">
              <w:rPr>
                <w:rFonts w:asciiTheme="minorEastAsia" w:hAnsiTheme="minorEastAsia"/>
                <w:noProof/>
                <w:sz w:val="28"/>
                <w:szCs w:val="28"/>
              </w:rPr>
              <mc:AlternateContent>
                <mc:Choice Requires="wpg">
                  <w:drawing>
                    <wp:anchor distT="0" distB="0" distL="114300" distR="114300" simplePos="0" relativeHeight="251656704" behindDoc="0" locked="0" layoutInCell="1" allowOverlap="1" wp14:anchorId="76BC7B3B" wp14:editId="18905D47">
                      <wp:simplePos x="0" y="0"/>
                      <wp:positionH relativeFrom="column">
                        <wp:posOffset>4627880</wp:posOffset>
                      </wp:positionH>
                      <wp:positionV relativeFrom="paragraph">
                        <wp:posOffset>82550</wp:posOffset>
                      </wp:positionV>
                      <wp:extent cx="1390015" cy="2253615"/>
                      <wp:effectExtent l="0" t="0" r="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1390015" cy="2253615"/>
                                <a:chOff x="0" y="0"/>
                                <a:chExt cx="1390015" cy="2253689"/>
                              </a:xfrm>
                            </wpg:grpSpPr>
                            <wpg:grpSp>
                              <wpg:cNvPr id="6" name="グループ化 6"/>
                              <wpg:cNvGrpSpPr/>
                              <wpg:grpSpPr>
                                <a:xfrm>
                                  <a:off x="223284" y="382772"/>
                                  <a:ext cx="1031240" cy="1317625"/>
                                  <a:chOff x="0" y="0"/>
                                  <a:chExt cx="1031240" cy="1317625"/>
                                </a:xfrm>
                              </wpg:grpSpPr>
                              <wps:wsp>
                                <wps:cNvPr id="7" name="正方形/長方形 7"/>
                                <wps:cNvSpPr/>
                                <wps:spPr>
                                  <a:xfrm>
                                    <a:off x="0" y="0"/>
                                    <a:ext cx="1031240" cy="1317625"/>
                                  </a:xfrm>
                                  <a:prstGeom prst="rect">
                                    <a:avLst/>
                                  </a:prstGeom>
                                  <a:solidFill>
                                    <a:sysClr val="window" lastClr="FFFFFF"/>
                                  </a:solidFill>
                                  <a:ln w="25400" cap="flat" cmpd="sng" algn="ctr">
                                    <a:solidFill>
                                      <a:sysClr val="windowText" lastClr="000000"/>
                                    </a:solidFill>
                                    <a:prstDash val="solid"/>
                                  </a:ln>
                                  <a:effectLst/>
                                </wps:spPr>
                                <wps:txbx>
                                  <w:txbxContent>
                                    <w:p w14:paraId="553EDA43" w14:textId="77777777" w:rsidR="00626F47" w:rsidRDefault="00626F47" w:rsidP="0062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0"/>
                                    <a:ext cx="1030605" cy="1316355"/>
                                    <a:chOff x="0" y="0"/>
                                    <a:chExt cx="1030605" cy="1316355"/>
                                  </a:xfrm>
                                </wpg:grpSpPr>
                                <wps:wsp>
                                  <wps:cNvPr id="9" name="メモ 9"/>
                                  <wps:cNvSpPr/>
                                  <wps:spPr>
                                    <a:xfrm>
                                      <a:off x="0" y="0"/>
                                      <a:ext cx="1030605" cy="1316355"/>
                                    </a:xfrm>
                                    <a:prstGeom prst="foldedCorner">
                                      <a:avLst>
                                        <a:gd name="adj" fmla="val 50000"/>
                                      </a:avLst>
                                    </a:prstGeom>
                                    <a:solidFill>
                                      <a:sysClr val="window" lastClr="FFFFFF"/>
                                    </a:solidFill>
                                    <a:ln w="25400" cap="flat" cmpd="sng" algn="ctr">
                                      <a:solidFill>
                                        <a:sysClr val="windowText" lastClr="000000"/>
                                      </a:solidFill>
                                      <a:prstDash val="solid"/>
                                    </a:ln>
                                    <a:effectLst/>
                                  </wps:spPr>
                                  <wps:txbx>
                                    <w:txbxContent>
                                      <w:p w14:paraId="564514D4" w14:textId="77777777" w:rsidR="00626F47" w:rsidRDefault="00626F47" w:rsidP="00626F47">
                                        <w:pPr>
                                          <w:jc w:val="center"/>
                                        </w:pPr>
                                        <w:r>
                                          <w:rPr>
                                            <w:rFonts w:hint="eastAsia"/>
                                          </w:rPr>
                                          <w:t>退所届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a:off x="42531" y="31897"/>
                                      <a:ext cx="73660" cy="106045"/>
                                    </a:xfrm>
                                    <a:prstGeom prst="line">
                                      <a:avLst/>
                                    </a:prstGeom>
                                    <a:noFill/>
                                    <a:ln w="25400" cap="flat" cmpd="sng" algn="ctr">
                                      <a:solidFill>
                                        <a:sysClr val="windowText" lastClr="000000">
                                          <a:shade val="95000"/>
                                          <a:satMod val="105000"/>
                                        </a:sysClr>
                                      </a:solidFill>
                                      <a:prstDash val="solid"/>
                                    </a:ln>
                                    <a:effectLst/>
                                  </wps:spPr>
                                  <wps:bodyPr/>
                                </wps:wsp>
                              </wpg:grpSp>
                            </wpg:grpSp>
                            <wps:wsp>
                              <wps:cNvPr id="11" name="テキスト ボックス 11"/>
                              <wps:cNvSpPr txBox="1"/>
                              <wps:spPr>
                                <a:xfrm>
                                  <a:off x="0" y="1764739"/>
                                  <a:ext cx="1390015" cy="488950"/>
                                </a:xfrm>
                                <a:prstGeom prst="rect">
                                  <a:avLst/>
                                </a:prstGeom>
                                <a:noFill/>
                                <a:ln w="6350">
                                  <a:noFill/>
                                </a:ln>
                                <a:effectLst/>
                              </wps:spPr>
                              <wps:txb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82772" y="0"/>
                                  <a:ext cx="989965" cy="328930"/>
                                </a:xfrm>
                                <a:prstGeom prst="rect">
                                  <a:avLst/>
                                </a:prstGeom>
                                <a:noFill/>
                                <a:ln w="6350">
                                  <a:noFill/>
                                </a:ln>
                                <a:effectLst/>
                              </wps:spPr>
                              <wps:txb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直線矢印コネクタ 13"/>
                              <wps:cNvCnPr/>
                              <wps:spPr>
                                <a:xfrm flipV="1">
                                  <a:off x="956930" y="1520456"/>
                                  <a:ext cx="106045"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直線矢印コネクタ 14"/>
                              <wps:cNvCnPr/>
                              <wps:spPr>
                                <a:xfrm flipH="1">
                                  <a:off x="329609" y="159489"/>
                                  <a:ext cx="12700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76BC7B3B" id="グループ化 5" o:spid="_x0000_s1028" style="position:absolute;margin-left:364.4pt;margin-top:6.5pt;width:109.45pt;height:177.45pt;z-index:251656704" coordsize="13900,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">
                      <v:group id="グループ化 6" o:spid="_x0000_s1029" style="position:absolute;left:2232;top:3827;width:10313;height:13176" coordsize="10312,13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正方形/長方形 7" o:spid="_x0000_s1030" style="position:absolute;width:10312;height:13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xfR74A&#10;AADaAAAADwAAAGRycy9kb3ducmV2LnhtbERPTYvCMBC9L/gfwgh7EU314Go1igiCyF6sXrwNzZgW&#10;m0lpYlv//WZB8Ph43+ttbyvRUuNLxwqmkwQEce50yUbB9XIYL0D4gKyxckwKXuRhuxl8rTHVruMz&#10;tVkwIoawT1FBEUKdSunzgiz6iauJI3d3jcUQYWOkbrCL4baSsySZS4slx4YCa9oXlD+yp40zRvJ6&#10;fLWZPJkHLuvftjuNbkap72G/W4EI1IeP+O0+agU/8H8l+kF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XcX0e+AAAA2gAAAA8AAAAAAAAAAAAAAAAAmAIAAGRycy9kb3ducmV2&#10;LnhtbFBLBQYAAAAABAAEAPUAAACDAwAAAAA=&#10;" fillcolor="window" strokecolor="windowText" strokeweight="2pt">
                          <v:textbox>
                            <w:txbxContent>
                              <w:p w14:paraId="553EDA43" w14:textId="77777777" w:rsidR="00626F47" w:rsidRDefault="00626F47" w:rsidP="00626F47">
                                <w:pPr>
                                  <w:jc w:val="center"/>
                                </w:pPr>
                              </w:p>
                            </w:txbxContent>
                          </v:textbox>
                        </v:rect>
                        <v:group id="グループ化 8" o:spid="_x0000_s1031" style="position:absolute;width:10306;height:13163" coordsize="10306,131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2" type="#_x0000_t65" style="position:absolute;width:10306;height:13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g8EA&#10;AADaAAAADwAAAGRycy9kb3ducmV2LnhtbESPQWvCQBSE74L/YXmCN91Yi8TUTVCh0GMbxfMj+5ps&#10;m30bspuY/vtuoeBxmJlvmEMx2VaM1HvjWMFmnYAgrpw2XCu4Xl5XKQgfkDW2jknBD3ko8vnsgJl2&#10;d/6gsQy1iBD2GSpoQugyKX3VkEW/dh1x9D5dbzFE2ddS93iPcNvKpyTZSYuG40KDHZ0bqr7LwSqo&#10;n0ed3k7a3NJxMNsvPL+fhlKp5WI6voAINIVH+L/9phXs4e9Kv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floPBAAAA2gAAAA8AAAAAAAAAAAAAAAAAmAIAAGRycy9kb3du&#10;cmV2LnhtbFBLBQYAAAAABAAEAPUAAACGAwAAAAA=&#10;" adj="10800" fillcolor="window" strokecolor="windowText" strokeweight="2pt">
                            <v:textbox>
                              <w:txbxContent>
                                <w:p w14:paraId="564514D4" w14:textId="77777777" w:rsidR="00626F47" w:rsidRDefault="00626F47" w:rsidP="00626F47">
                                  <w:pPr>
                                    <w:jc w:val="center"/>
                                  </w:pPr>
                                  <w:r>
                                    <w:rPr>
                                      <w:rFonts w:hint="eastAsia"/>
                                    </w:rPr>
                                    <w:t>退所届</w:t>
                                  </w:r>
                                </w:p>
                              </w:txbxContent>
                            </v:textbox>
                          </v:shape>
                          <v:line id="直線コネクタ 10" o:spid="_x0000_s1033" style="position:absolute;flip:x;visibility:visible;mso-wrap-style:square" from="425,318" to="1161,1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3MQAAADbAAAADwAAAGRycy9kb3ducmV2LnhtbESPwW7CQAxE75X6DytX6q1sSqUqCiyo&#10;glaKeivhA0zWJIGsN2SXJOXr8aFSb7ZmPPO8XE+uVQP1ofFs4HWWgCIuvW24MrAvvl5SUCEiW2w9&#10;k4FfCrBePT4sMbN+5B8adrFSEsIhQwN1jF2mdShrchhmviMW7eh7h1HWvtK2x1HCXavnSfKuHTYs&#10;DTV2tKmpPO+uzsB2WxWX6zzNh/LwyZtLc/Pfbydjnp+mjwWoSFP8N/9d51bwhV5+kQH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DjcxAAAANsAAAAPAAAAAAAAAAAA&#10;AAAAAKECAABkcnMvZG93bnJldi54bWxQSwUGAAAAAAQABAD5AAAAkgMAAAAA&#10;" strokeweight="2pt"/>
                        </v:group>
                      </v:group>
                      <v:shape id="テキスト ボックス 11" o:spid="_x0000_s1034" type="#_x0000_t202" style="position:absolute;top:17647;width:13900;height:4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FqMIA&#10;AADbAAAADwAAAGRycy9kb3ducmV2LnhtbERPS2sCMRC+F/wPYQQvRbP2IGU1igoWkbbiA/E4bMbN&#10;4mayJFHXf98UCr3Nx/ecyay1tbiTD5VjBcNBBoK4cLriUsHxsOq/gwgRWWPtmBQ8KcBs2nmZYK7d&#10;g3d038dSpBAOOSowMTa5lKEwZDEMXEOcuIvzFmOCvpTa4yOF21q+Zd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kWowgAAANsAAAAPAAAAAAAAAAAAAAAAAJgCAABkcnMvZG93&#10;bnJldi54bWxQSwUGAAAAAAQABAD1AAAAhwMAAAAA&#10;" filled="f" stroked="f" strokeweight=".5pt">
                        <v:textbo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v:textbox>
                      </v:shape>
                      <v:shape id="テキスト ボックス 12" o:spid="_x0000_s1035" type="#_x0000_t202" style="position:absolute;left:3827;width:9900;height:32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b38IA&#10;AADbAAAADwAAAGRycy9kb3ducmV2LnhtbERPS2sCMRC+F/wPYQQvRbP1IGU1igoWkbbiA/E4bMbN&#10;4mayJFHXf98UCr3Nx/ecyay1tbiTD5VjBW+DDARx4XTFpYLjYdV/BxEissbaMSl4UoDZtPMywVy7&#10;B+/ovo+lSCEcclRgYmxyKUNhyGIYuIY4cRfnLcYEfSm1x0cKt7UcZtlIWqw4NRhsaGmouO5vVsHV&#10;bF632cfX4jRaP/334ebO/vOsVK/bzscgIrXxX/znXus0fwi/v6QD5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NvfwgAAANsAAAAPAAAAAAAAAAAAAAAAAJgCAABkcnMvZG93&#10;bnJldi54bWxQSwUGAAAAAAQABAD1AAAAhwMAAAAA&#10;" filled="f" stroked="f" strokeweight=".5pt">
                        <v:textbo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v:textbox>
                      </v:shape>
                      <v:shapetype id="_x0000_t32" coordsize="21600,21600" o:spt="32" o:oned="t" path="m,l21600,21600e" filled="f">
                        <v:path arrowok="t" fillok="f" o:connecttype="none"/>
                        <o:lock v:ext="edit" shapetype="t"/>
                      </v:shapetype>
                      <v:shape id="直線矢印コネクタ 13" o:spid="_x0000_s1036" type="#_x0000_t32" style="position:absolute;left:9569;top:15204;width:1060;height:29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QoGcIAAADbAAAADwAAAGRycy9kb3ducmV2LnhtbERPS4vCMBC+C/6HMIIX0XRXWKQaRRYW&#10;lkUQHxdvQzNtis2kNrFWf70RhL3Nx/ecxaqzlWip8aVjBR+TBARx5nTJhYLj4Wc8A+EDssbKMSm4&#10;k4fVst9bYKrdjXfU7kMhYgj7FBWYEOpUSp8ZsugnriaOXO4aiyHCppC6wVsMt5X8TJIvabHk2GCw&#10;pm9D2Xl/tQpGu1NZ5Pl1c/fTx3aW/G0vJmuVGg669RxEoC78i9/uXx3nT+H1Sz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BQoGcIAAADbAAAADwAAAAAAAAAAAAAA&#10;AAChAgAAZHJzL2Rvd25yZXYueG1sUEsFBgAAAAAEAAQA+QAAAJADAAAAAA==&#10;">
                        <v:stroke endarrow="open"/>
                      </v:shape>
                      <v:shape id="直線矢印コネクタ 14" o:spid="_x0000_s1037" type="#_x0000_t32" style="position:absolute;left:3296;top:1594;width:127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w10:wrap type="square"/>
                    </v:group>
                  </w:pict>
                </mc:Fallback>
              </mc:AlternateContent>
            </w:r>
          </w:p>
          <w:p w14:paraId="32009ED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退所後の手続き</w:t>
            </w:r>
          </w:p>
          <w:p w14:paraId="5CDB0F3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B792CB7" w14:textId="2AD5D5EE"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の情報を、避難所利用者登録票と避難所利用者名簿に記入する。</w:t>
            </w:r>
          </w:p>
          <w:p w14:paraId="42B52758" w14:textId="77777777"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inorEastAsia" w:hAnsiTheme="minorEastAsia" w:hint="eastAsia"/>
                <w:sz w:val="28"/>
                <w:szCs w:val="28"/>
              </w:rPr>
              <w:t>避難所利用者登録票の世帯全員が退所した場合は、退所届と避難所利用者登録票を合わせてステープラー（ホチキス）などでまとめる。</w:t>
            </w:r>
          </w:p>
          <w:p w14:paraId="3AB34405" w14:textId="77777777" w:rsidR="00626F47" w:rsidRPr="00190987" w:rsidRDefault="00626F47" w:rsidP="00626F4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記入後は、退所届を受付番号順にファイルに綴じて保管する。</w:t>
            </w:r>
          </w:p>
          <w:p w14:paraId="0A45409F" w14:textId="77777777" w:rsidR="00626F47" w:rsidRPr="00190987" w:rsidRDefault="00626F47" w:rsidP="00DA7BF1">
            <w:pPr>
              <w:widowControl/>
              <w:spacing w:line="400" w:lineRule="exact"/>
              <w:jc w:val="left"/>
              <w:rPr>
                <w:rFonts w:asciiTheme="minorEastAsia" w:hAnsiTheme="minorEastAsia"/>
                <w:sz w:val="28"/>
                <w:szCs w:val="28"/>
              </w:rPr>
            </w:pPr>
          </w:p>
          <w:p w14:paraId="1DCCCE35"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申し出なく退去</w:t>
            </w:r>
            <w:r w:rsidR="001B1177" w:rsidRPr="00190987">
              <w:rPr>
                <w:rFonts w:asciiTheme="majorEastAsia" w:eastAsiaTheme="majorEastAsia" w:hAnsiTheme="majorEastAsia" w:hint="eastAsia"/>
                <w:sz w:val="36"/>
                <w:szCs w:val="36"/>
              </w:rPr>
              <w:t>してしまった</w:t>
            </w:r>
            <w:r w:rsidR="00CD1490" w:rsidRPr="00190987">
              <w:rPr>
                <w:rFonts w:asciiTheme="majorEastAsia" w:eastAsiaTheme="majorEastAsia" w:hAnsiTheme="majorEastAsia" w:hint="eastAsia"/>
                <w:sz w:val="36"/>
                <w:szCs w:val="36"/>
              </w:rPr>
              <w:t>人がいたら</w:t>
            </w:r>
          </w:p>
          <w:p w14:paraId="550F94CE"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退所届を提出せずに退去した人がいたら、本人に電話</w:t>
            </w:r>
            <w:r w:rsidRPr="00190987">
              <w:rPr>
                <w:rFonts w:hint="eastAsia"/>
                <w:sz w:val="20"/>
                <w:szCs w:val="20"/>
              </w:rPr>
              <w:t>など</w:t>
            </w:r>
            <w:r w:rsidRPr="00190987">
              <w:rPr>
                <w:rFonts w:hint="eastAsia"/>
                <w:sz w:val="28"/>
                <w:szCs w:val="28"/>
              </w:rPr>
              <w:t>で確認する。</w:t>
            </w:r>
          </w:p>
          <w:p w14:paraId="51CC7C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本人と連絡がつかない場合、避難所運営委員会と相談の上、一定期間張り紙</w:t>
            </w:r>
            <w:r w:rsidRPr="00190987">
              <w:rPr>
                <w:rFonts w:hint="eastAsia"/>
                <w:sz w:val="20"/>
                <w:szCs w:val="20"/>
              </w:rPr>
              <w:t>など</w:t>
            </w:r>
            <w:r w:rsidRPr="00190987">
              <w:rPr>
                <w:rFonts w:hint="eastAsia"/>
                <w:sz w:val="28"/>
                <w:szCs w:val="28"/>
              </w:rPr>
              <w:t>をした上で、退去扱いとする。</w:t>
            </w:r>
          </w:p>
        </w:tc>
      </w:tr>
    </w:tbl>
    <w:p w14:paraId="7F3ABFD0"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632A6EE0" w14:textId="77777777" w:rsidTr="00DA7BF1">
        <w:trPr>
          <w:trHeight w:val="557"/>
        </w:trPr>
        <w:tc>
          <w:tcPr>
            <w:tcW w:w="6771" w:type="dxa"/>
            <w:vAlign w:val="center"/>
          </w:tcPr>
          <w:p w14:paraId="0BDD82C8"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総務班の業務１－３</w:t>
            </w:r>
          </w:p>
        </w:tc>
        <w:tc>
          <w:tcPr>
            <w:tcW w:w="708" w:type="dxa"/>
            <w:vMerge w:val="restart"/>
            <w:vAlign w:val="center"/>
          </w:tcPr>
          <w:p w14:paraId="4BEEDBA4"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56D0A22"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976EBD1" w14:textId="77777777" w:rsidTr="00DA7BF1">
        <w:trPr>
          <w:trHeight w:val="538"/>
        </w:trPr>
        <w:tc>
          <w:tcPr>
            <w:tcW w:w="6771" w:type="dxa"/>
          </w:tcPr>
          <w:p w14:paraId="6DEC6DE0"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（落とし物対応）</w:t>
            </w:r>
          </w:p>
        </w:tc>
        <w:tc>
          <w:tcPr>
            <w:tcW w:w="708" w:type="dxa"/>
            <w:vMerge/>
            <w:vAlign w:val="center"/>
          </w:tcPr>
          <w:p w14:paraId="224016CC"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0FB763A8"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77A925C" w14:textId="77777777" w:rsidTr="00D5753B">
        <w:trPr>
          <w:trHeight w:val="12442"/>
        </w:trPr>
        <w:tc>
          <w:tcPr>
            <w:tcW w:w="9854" w:type="dxa"/>
            <w:gridSpan w:val="3"/>
          </w:tcPr>
          <w:p w14:paraId="324164DA" w14:textId="77777777" w:rsidR="00CD1490" w:rsidRPr="00190987" w:rsidRDefault="00CD1490" w:rsidP="00D5753B">
            <w:pPr>
              <w:pStyle w:val="a3"/>
              <w:widowControl/>
              <w:spacing w:line="240" w:lineRule="exact"/>
              <w:ind w:leftChars="0" w:left="357"/>
              <w:jc w:val="left"/>
              <w:rPr>
                <w:rFonts w:asciiTheme="majorEastAsia" w:eastAsiaTheme="majorEastAsia" w:hAnsiTheme="majorEastAsia"/>
                <w:sz w:val="36"/>
                <w:szCs w:val="36"/>
              </w:rPr>
            </w:pPr>
          </w:p>
          <w:p w14:paraId="11C6D451"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落とし物を見つけた人がいたら</w:t>
            </w:r>
          </w:p>
          <w:p w14:paraId="13CBE818" w14:textId="7E39598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見つけた場所や状況を聞き、</w:t>
            </w:r>
            <w:r w:rsidRPr="00190987">
              <w:rPr>
                <w:rFonts w:asciiTheme="majorEastAsia" w:eastAsiaTheme="majorEastAsia" w:hAnsiTheme="majorEastAsia" w:hint="eastAsia"/>
                <w:sz w:val="28"/>
                <w:szCs w:val="28"/>
                <w:bdr w:val="single" w:sz="4" w:space="0" w:color="auto"/>
              </w:rPr>
              <w:t>落とし物リスト(様式集p.</w:t>
            </w:r>
            <w:r w:rsidR="00CB49F3" w:rsidRPr="00190987">
              <w:rPr>
                <w:rFonts w:asciiTheme="majorEastAsia" w:eastAsiaTheme="majorEastAsia" w:hAnsiTheme="majorEastAsia" w:hint="eastAsia"/>
                <w:sz w:val="28"/>
                <w:szCs w:val="28"/>
                <w:bdr w:val="single" w:sz="4" w:space="0" w:color="auto"/>
              </w:rPr>
              <w:t>21</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に記入する。</w:t>
            </w:r>
          </w:p>
          <w:p w14:paraId="10938AD5" w14:textId="77777777" w:rsidR="00CD1490" w:rsidRPr="00190987" w:rsidRDefault="005079AC"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メモ用紙</w:t>
            </w:r>
            <w:r w:rsidRPr="00190987">
              <w:rPr>
                <w:rFonts w:hint="eastAsia"/>
                <w:sz w:val="20"/>
                <w:szCs w:val="20"/>
              </w:rPr>
              <w:t>など</w:t>
            </w:r>
            <w:r w:rsidRPr="00190987">
              <w:rPr>
                <w:rFonts w:hint="eastAsia"/>
                <w:sz w:val="28"/>
                <w:szCs w:val="28"/>
              </w:rPr>
              <w:t>に</w:t>
            </w:r>
            <w:r w:rsidR="00CD1490" w:rsidRPr="00190987">
              <w:rPr>
                <w:rFonts w:hint="eastAsia"/>
                <w:sz w:val="28"/>
                <w:szCs w:val="28"/>
              </w:rPr>
              <w:t>落とし物の内容を</w:t>
            </w:r>
            <w:r w:rsidRPr="00190987">
              <w:rPr>
                <w:rFonts w:hint="eastAsia"/>
                <w:sz w:val="28"/>
                <w:szCs w:val="28"/>
              </w:rPr>
              <w:t>書き</w:t>
            </w:r>
            <w:r w:rsidR="00327B1E" w:rsidRPr="00190987">
              <w:rPr>
                <w:rFonts w:hint="eastAsia"/>
                <w:sz w:val="28"/>
                <w:szCs w:val="28"/>
              </w:rPr>
              <w:t>、</w:t>
            </w:r>
            <w:r w:rsidR="00CD1490" w:rsidRPr="00190987">
              <w:rPr>
                <w:rFonts w:hint="eastAsia"/>
                <w:sz w:val="28"/>
                <w:szCs w:val="28"/>
              </w:rPr>
              <w:t>情報掲示板に掲示する。</w:t>
            </w:r>
          </w:p>
          <w:p w14:paraId="0741C401" w14:textId="77777777" w:rsidR="005079AC" w:rsidRPr="00190987" w:rsidRDefault="007C7F81" w:rsidP="005079AC">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2C7246"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0" locked="0" layoutInCell="1" allowOverlap="1" wp14:anchorId="5379C79A" wp14:editId="755734DF">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604A5B" id="直線矢印コネクタ 2" o:spid="_x0000_s1026" type="#_x0000_t32" style="position:absolute;left:0;text-align:left;margin-left:340.9pt;margin-top:2.15pt;width:27.95pt;height:16.1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190987">
              <w:rPr>
                <w:rFonts w:asciiTheme="majorEastAsia" w:eastAsiaTheme="majorEastAsia" w:hAnsiTheme="majorEastAsia" w:hint="eastAsia"/>
                <w:sz w:val="24"/>
                <w:szCs w:val="24"/>
                <w:bdr w:val="single" w:sz="4" w:space="0" w:color="auto"/>
              </w:rPr>
              <w:t>財布・現金の場合</w:t>
            </w:r>
          </w:p>
          <w:p w14:paraId="01091DCE" w14:textId="77777777" w:rsidR="005079AC" w:rsidRPr="00190987" w:rsidRDefault="005079AC" w:rsidP="005079AC">
            <w:pPr>
              <w:widowControl/>
              <w:spacing w:line="400" w:lineRule="exact"/>
              <w:ind w:left="700"/>
              <w:jc w:val="left"/>
              <w:rPr>
                <w:sz w:val="28"/>
                <w:szCs w:val="28"/>
              </w:rPr>
            </w:pPr>
            <w:r w:rsidRPr="00190987">
              <w:rPr>
                <w:rFonts w:hint="eastAsia"/>
                <w:sz w:val="28"/>
                <w:szCs w:val="28"/>
              </w:rPr>
              <w:t>・</w:t>
            </w:r>
            <w:r w:rsidR="009176B9" w:rsidRPr="00190987">
              <w:rPr>
                <w:rFonts w:hint="eastAsia"/>
                <w:sz w:val="28"/>
                <w:szCs w:val="28"/>
              </w:rPr>
              <w:t>財布</w:t>
            </w:r>
            <w:r w:rsidRPr="00190987">
              <w:rPr>
                <w:rFonts w:hint="eastAsia"/>
                <w:sz w:val="28"/>
                <w:szCs w:val="28"/>
              </w:rPr>
              <w:t>や</w:t>
            </w:r>
            <w:r w:rsidR="009176B9" w:rsidRPr="00190987">
              <w:rPr>
                <w:rFonts w:hint="eastAsia"/>
                <w:sz w:val="28"/>
                <w:szCs w:val="28"/>
              </w:rPr>
              <w:t>現金</w:t>
            </w:r>
            <w:r w:rsidRPr="00190987">
              <w:rPr>
                <w:rFonts w:hint="eastAsia"/>
                <w:sz w:val="28"/>
                <w:szCs w:val="28"/>
              </w:rPr>
              <w:t>は、すみやかに</w:t>
            </w:r>
            <w:r w:rsidR="00B804E1" w:rsidRPr="00190987">
              <w:rPr>
                <w:rFonts w:hint="eastAsia"/>
                <w:sz w:val="28"/>
                <w:szCs w:val="28"/>
              </w:rPr>
              <w:t>警察</w:t>
            </w:r>
            <w:r w:rsidRPr="00190987">
              <w:rPr>
                <w:rFonts w:hint="eastAsia"/>
                <w:sz w:val="28"/>
                <w:szCs w:val="28"/>
              </w:rPr>
              <w:t>に届ける。</w:t>
            </w:r>
          </w:p>
          <w:p w14:paraId="55C9073B" w14:textId="77777777" w:rsidR="00CD1490" w:rsidRPr="00190987" w:rsidRDefault="005079AC" w:rsidP="00383536">
            <w:pPr>
              <w:widowControl/>
              <w:spacing w:line="400" w:lineRule="exact"/>
              <w:ind w:leftChars="337" w:left="991" w:hangingChars="101" w:hanging="283"/>
              <w:jc w:val="left"/>
              <w:rPr>
                <w:rFonts w:asciiTheme="minorEastAsia" w:hAnsiTheme="minorEastAsia"/>
                <w:sz w:val="28"/>
                <w:szCs w:val="28"/>
              </w:rPr>
            </w:pPr>
            <w:r w:rsidRPr="00190987">
              <w:rPr>
                <w:rFonts w:hint="eastAsia"/>
                <w:sz w:val="28"/>
                <w:szCs w:val="28"/>
              </w:rPr>
              <w:t>・</w:t>
            </w:r>
            <w:r w:rsidR="00327B1E" w:rsidRPr="00190987">
              <w:rPr>
                <w:rFonts w:hint="eastAsia"/>
                <w:sz w:val="28"/>
                <w:szCs w:val="28"/>
              </w:rPr>
              <w:t>財布や現金を</w:t>
            </w:r>
            <w:r w:rsidR="009176B9" w:rsidRPr="00190987">
              <w:rPr>
                <w:rFonts w:hint="eastAsia"/>
                <w:sz w:val="28"/>
                <w:szCs w:val="28"/>
              </w:rPr>
              <w:t>落とした</w:t>
            </w:r>
            <w:r w:rsidR="00327B1E" w:rsidRPr="00190987">
              <w:rPr>
                <w:rFonts w:hint="eastAsia"/>
                <w:sz w:val="28"/>
                <w:szCs w:val="28"/>
              </w:rPr>
              <w:t>と申し出があったら、</w:t>
            </w:r>
            <w:r w:rsidR="00B804E1" w:rsidRPr="00190987">
              <w:rPr>
                <w:rFonts w:hint="eastAsia"/>
                <w:sz w:val="28"/>
                <w:szCs w:val="28"/>
              </w:rPr>
              <w:t>警察</w:t>
            </w:r>
            <w:r w:rsidR="00327B1E" w:rsidRPr="00190987">
              <w:rPr>
                <w:rFonts w:hint="eastAsia"/>
                <w:sz w:val="28"/>
                <w:szCs w:val="28"/>
              </w:rPr>
              <w:t>に届けたと</w:t>
            </w:r>
            <w:r w:rsidRPr="00190987">
              <w:rPr>
                <w:rFonts w:hint="eastAsia"/>
                <w:sz w:val="28"/>
                <w:szCs w:val="28"/>
              </w:rPr>
              <w:t>伝える。</w:t>
            </w:r>
          </w:p>
          <w:p w14:paraId="1C274066" w14:textId="77777777" w:rsidR="00AD0074" w:rsidRPr="00190987" w:rsidRDefault="007C7F81" w:rsidP="00AD0074">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AD0074" w:rsidRPr="00190987">
              <w:rPr>
                <w:rFonts w:asciiTheme="majorEastAsia" w:eastAsiaTheme="majorEastAsia" w:hAnsiTheme="majorEastAsia" w:hint="eastAsia"/>
                <w:sz w:val="24"/>
                <w:szCs w:val="24"/>
                <w:bdr w:val="single" w:sz="4" w:space="0" w:color="auto"/>
              </w:rPr>
              <w:t>それ以外の落とし物</w:t>
            </w:r>
          </w:p>
          <w:p w14:paraId="28DE3F74" w14:textId="77777777" w:rsidR="00DB0951" w:rsidRPr="00190987" w:rsidRDefault="00330C0A" w:rsidP="00330C0A">
            <w:pPr>
              <w:pStyle w:val="a3"/>
              <w:widowControl/>
              <w:spacing w:line="400" w:lineRule="exact"/>
              <w:ind w:leftChars="338" w:left="950" w:hangingChars="100" w:hanging="240"/>
              <w:jc w:val="left"/>
              <w:rPr>
                <w:sz w:val="28"/>
                <w:szCs w:val="28"/>
              </w:rPr>
            </w:pPr>
            <w:r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7728" behindDoc="0" locked="0" layoutInCell="1" allowOverlap="1" wp14:anchorId="39A614E8" wp14:editId="2D94452D">
                      <wp:simplePos x="0" y="0"/>
                      <wp:positionH relativeFrom="margin">
                        <wp:posOffset>4834890</wp:posOffset>
                      </wp:positionH>
                      <wp:positionV relativeFrom="margin">
                        <wp:posOffset>1063625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14E8" id="テキスト ボックス 1" o:spid="_x0000_s1038" type="#_x0000_t202" style="position:absolute;left:0;text-align:left;margin-left:380.7pt;margin-top:83.75pt;width:96.6pt;height:89.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" fillcolor="white [3201]" strokeweight=".5pt">
                      <v:textbo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AD0074" w:rsidRPr="00190987">
              <w:rPr>
                <w:rFonts w:hint="eastAsia"/>
                <w:sz w:val="28"/>
                <w:szCs w:val="28"/>
              </w:rPr>
              <w:t>・</w:t>
            </w:r>
            <w:r w:rsidR="000A4143" w:rsidRPr="00190987">
              <w:rPr>
                <w:rFonts w:hint="eastAsia"/>
                <w:sz w:val="28"/>
                <w:szCs w:val="28"/>
              </w:rPr>
              <w:t>財布や現金以外</w:t>
            </w:r>
            <w:r w:rsidR="00CD1490" w:rsidRPr="00190987">
              <w:rPr>
                <w:rFonts w:hint="eastAsia"/>
                <w:sz w:val="28"/>
                <w:szCs w:val="28"/>
              </w:rPr>
              <w:t>の落とし物</w:t>
            </w:r>
            <w:r w:rsidR="000A4143" w:rsidRPr="00190987">
              <w:rPr>
                <w:rFonts w:hint="eastAsia"/>
                <w:sz w:val="28"/>
                <w:szCs w:val="28"/>
              </w:rPr>
              <w:t>に</w:t>
            </w:r>
            <w:r w:rsidR="00CD1490" w:rsidRPr="00190987">
              <w:rPr>
                <w:rFonts w:hint="eastAsia"/>
                <w:sz w:val="28"/>
                <w:szCs w:val="28"/>
              </w:rPr>
              <w:t>は、落とし物リストと</w:t>
            </w:r>
            <w:r w:rsidR="000A4143" w:rsidRPr="00190987">
              <w:rPr>
                <w:rFonts w:hint="eastAsia"/>
                <w:sz w:val="28"/>
                <w:szCs w:val="28"/>
              </w:rPr>
              <w:t>同じ</w:t>
            </w:r>
            <w:r w:rsidR="00CD1490" w:rsidRPr="00190987">
              <w:rPr>
                <w:rFonts w:hint="eastAsia"/>
                <w:sz w:val="28"/>
                <w:szCs w:val="28"/>
              </w:rPr>
              <w:t>番号をつけ</w:t>
            </w:r>
            <w:r w:rsidR="000A4143" w:rsidRPr="00190987">
              <w:rPr>
                <w:rFonts w:hint="eastAsia"/>
                <w:sz w:val="28"/>
                <w:szCs w:val="28"/>
              </w:rPr>
              <w:t>て</w:t>
            </w:r>
            <w:r w:rsidR="00CD1490" w:rsidRPr="00190987">
              <w:rPr>
                <w:rFonts w:hint="eastAsia"/>
                <w:sz w:val="28"/>
                <w:szCs w:val="28"/>
              </w:rPr>
              <w:t>総合受付で保管する。（保管期間は３ヶ月程度）</w:t>
            </w:r>
          </w:p>
          <w:p w14:paraId="71351A08" w14:textId="77777777" w:rsidR="00DB0951" w:rsidRPr="00190987" w:rsidRDefault="00E1583E" w:rsidP="00DB0951">
            <w:pPr>
              <w:pStyle w:val="a3"/>
              <w:widowControl/>
              <w:spacing w:line="400" w:lineRule="exact"/>
              <w:ind w:leftChars="338" w:left="990" w:hangingChars="100" w:hanging="280"/>
              <w:jc w:val="left"/>
              <w:rPr>
                <w:rFonts w:asciiTheme="minorEastAsia" w:hAnsiTheme="minorEastAsia"/>
                <w:bCs/>
                <w:sz w:val="28"/>
                <w:szCs w:val="28"/>
              </w:rPr>
            </w:pPr>
            <w:r w:rsidRPr="00190987">
              <w:rPr>
                <w:rFonts w:asciiTheme="minorEastAsia" w:hAnsiTheme="minorEastAsia" w:hint="eastAsia"/>
                <w:bCs/>
                <w:sz w:val="28"/>
                <w:szCs w:val="28"/>
              </w:rPr>
              <w:t>・刀剣類・薬物</w:t>
            </w:r>
            <w:r w:rsidRPr="00190987">
              <w:rPr>
                <w:rFonts w:asciiTheme="minorEastAsia" w:hAnsiTheme="minorEastAsia" w:hint="eastAsia"/>
                <w:bCs/>
                <w:sz w:val="20"/>
                <w:szCs w:val="20"/>
              </w:rPr>
              <w:t>など</w:t>
            </w:r>
            <w:r w:rsidR="00CD1490" w:rsidRPr="00190987">
              <w:rPr>
                <w:rFonts w:asciiTheme="minorEastAsia" w:hAnsiTheme="minorEastAsia" w:hint="eastAsia"/>
                <w:bCs/>
                <w:sz w:val="28"/>
                <w:szCs w:val="28"/>
              </w:rPr>
              <w:t>（法令で禁止されているもの）は</w:t>
            </w:r>
            <w:r w:rsidR="00BE3465" w:rsidRPr="00190987">
              <w:rPr>
                <w:rFonts w:asciiTheme="minorEastAsia" w:hAnsiTheme="minorEastAsia" w:hint="eastAsia"/>
                <w:bCs/>
                <w:sz w:val="28"/>
                <w:szCs w:val="28"/>
              </w:rPr>
              <w:t>警察</w:t>
            </w:r>
            <w:r w:rsidR="00CD1490" w:rsidRPr="00190987">
              <w:rPr>
                <w:rFonts w:asciiTheme="minorEastAsia" w:hAnsiTheme="minorEastAsia" w:hint="eastAsia"/>
                <w:bCs/>
                <w:sz w:val="28"/>
                <w:szCs w:val="28"/>
              </w:rPr>
              <w:t>に届け</w:t>
            </w:r>
            <w:r w:rsidR="00BE3465" w:rsidRPr="00190987">
              <w:rPr>
                <w:rFonts w:asciiTheme="minorEastAsia" w:hAnsiTheme="minorEastAsia" w:hint="eastAsia"/>
                <w:bCs/>
                <w:sz w:val="28"/>
                <w:szCs w:val="28"/>
              </w:rPr>
              <w:t>出</w:t>
            </w:r>
            <w:r w:rsidR="00CD1490" w:rsidRPr="00190987">
              <w:rPr>
                <w:rFonts w:asciiTheme="minorEastAsia" w:hAnsiTheme="minorEastAsia" w:hint="eastAsia"/>
                <w:bCs/>
                <w:sz w:val="28"/>
                <w:szCs w:val="28"/>
              </w:rPr>
              <w:t>る。</w:t>
            </w:r>
          </w:p>
          <w:p w14:paraId="1D349D65" w14:textId="77777777" w:rsidR="00CD1490" w:rsidRPr="00190987" w:rsidRDefault="00CD1490" w:rsidP="00DB0951">
            <w:pPr>
              <w:pStyle w:val="a3"/>
              <w:widowControl/>
              <w:spacing w:line="400" w:lineRule="exact"/>
              <w:ind w:leftChars="338" w:left="990" w:hangingChars="100" w:hanging="280"/>
              <w:jc w:val="left"/>
              <w:rPr>
                <w:rFonts w:asciiTheme="minorEastAsia" w:hAnsiTheme="minorEastAsia"/>
                <w:sz w:val="28"/>
                <w:szCs w:val="28"/>
              </w:rPr>
            </w:pPr>
            <w:r w:rsidRPr="00190987">
              <w:rPr>
                <w:rFonts w:asciiTheme="minorEastAsia" w:hAnsiTheme="minorEastAsia" w:hint="eastAsia"/>
                <w:sz w:val="28"/>
                <w:szCs w:val="28"/>
              </w:rPr>
              <w:t>・</w:t>
            </w:r>
            <w:r w:rsidR="00DB0951" w:rsidRPr="00190987">
              <w:rPr>
                <w:rFonts w:asciiTheme="minorEastAsia" w:hAnsiTheme="minorEastAsia" w:hint="eastAsia"/>
                <w:bCs/>
                <w:sz w:val="28"/>
                <w:szCs w:val="28"/>
              </w:rPr>
              <w:t>傘</w:t>
            </w:r>
            <w:r w:rsidRPr="00190987">
              <w:rPr>
                <w:rFonts w:asciiTheme="minorEastAsia" w:hAnsiTheme="minorEastAsia" w:hint="eastAsia"/>
                <w:bCs/>
                <w:sz w:val="28"/>
                <w:szCs w:val="28"/>
              </w:rPr>
              <w:t>や衣類</w:t>
            </w:r>
            <w:r w:rsidRPr="00190987">
              <w:rPr>
                <w:rFonts w:asciiTheme="minorEastAsia" w:hAnsiTheme="minorEastAsia" w:hint="eastAsia"/>
                <w:bCs/>
                <w:sz w:val="20"/>
                <w:szCs w:val="20"/>
              </w:rPr>
              <w:t>など</w:t>
            </w:r>
            <w:r w:rsidRPr="00190987">
              <w:rPr>
                <w:rFonts w:asciiTheme="minorEastAsia" w:hAnsiTheme="minorEastAsia" w:hint="eastAsia"/>
                <w:bCs/>
                <w:sz w:val="28"/>
                <w:szCs w:val="28"/>
              </w:rPr>
              <w:t>大量で安価なもの</w:t>
            </w:r>
            <w:r w:rsidR="00DB0951" w:rsidRPr="00190987">
              <w:rPr>
                <w:rFonts w:asciiTheme="minorEastAsia" w:hAnsiTheme="minorEastAsia" w:hint="eastAsia"/>
                <w:bCs/>
                <w:sz w:val="28"/>
                <w:szCs w:val="28"/>
              </w:rPr>
              <w:t>や</w:t>
            </w:r>
            <w:r w:rsidRPr="00190987">
              <w:rPr>
                <w:rFonts w:asciiTheme="minorEastAsia" w:hAnsiTheme="minorEastAsia" w:hint="eastAsia"/>
                <w:bCs/>
                <w:sz w:val="28"/>
                <w:szCs w:val="28"/>
              </w:rPr>
              <w:t>、</w:t>
            </w:r>
            <w:r w:rsidR="00C13482" w:rsidRPr="00190987">
              <w:rPr>
                <w:rFonts w:asciiTheme="minorEastAsia" w:hAnsiTheme="minorEastAsia" w:hint="eastAsia"/>
                <w:bCs/>
                <w:sz w:val="28"/>
                <w:szCs w:val="28"/>
              </w:rPr>
              <w:t>保管するために不相当な費用を要するものは保管期間（３ヶ月）を待たずに</w:t>
            </w:r>
            <w:r w:rsidRPr="00190987">
              <w:rPr>
                <w:rFonts w:asciiTheme="minorEastAsia" w:hAnsiTheme="minorEastAsia" w:hint="eastAsia"/>
                <w:bCs/>
                <w:sz w:val="28"/>
                <w:szCs w:val="28"/>
              </w:rPr>
              <w:t>適宜処分する。</w:t>
            </w:r>
          </w:p>
          <w:p w14:paraId="0686E22B" w14:textId="77777777" w:rsidR="00CD1490" w:rsidRPr="00190987" w:rsidRDefault="00CD1490" w:rsidP="00280C34">
            <w:pPr>
              <w:widowControl/>
              <w:jc w:val="left"/>
              <w:rPr>
                <w:rFonts w:asciiTheme="majorEastAsia" w:eastAsiaTheme="majorEastAsia" w:hAnsiTheme="majorEastAsia"/>
                <w:sz w:val="24"/>
                <w:szCs w:val="24"/>
              </w:rPr>
            </w:pPr>
          </w:p>
          <w:p w14:paraId="7F9F411E"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自分のものという申し出があったら(財布・現金以外)</w:t>
            </w:r>
          </w:p>
          <w:p w14:paraId="1B921044"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落とした日時や場所、落とし物の特徴を聞き取る。（携帯電話の場合は、電話番号を確認する。）</w:t>
            </w:r>
          </w:p>
          <w:p w14:paraId="4D86B7A0" w14:textId="77777777" w:rsidR="00CD1490" w:rsidRPr="00190987" w:rsidRDefault="000F52F1"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受け渡しをしたら、落とし物リストに</w:t>
            </w:r>
            <w:r w:rsidR="00CD1490" w:rsidRPr="00190987">
              <w:rPr>
                <w:rFonts w:hint="eastAsia"/>
                <w:sz w:val="28"/>
                <w:szCs w:val="28"/>
              </w:rPr>
              <w:t>日時、氏名、住所、連絡先</w:t>
            </w:r>
            <w:r w:rsidR="00087E41" w:rsidRPr="00190987">
              <w:rPr>
                <w:rFonts w:hint="eastAsia"/>
                <w:sz w:val="28"/>
                <w:szCs w:val="28"/>
              </w:rPr>
              <w:t>、受け取りのサインを</w:t>
            </w:r>
            <w:r w:rsidR="00CD1490" w:rsidRPr="00190987">
              <w:rPr>
                <w:rFonts w:hint="eastAsia"/>
                <w:sz w:val="28"/>
                <w:szCs w:val="28"/>
              </w:rPr>
              <w:t>してもらう。受付担当は余白にサインする。</w:t>
            </w:r>
          </w:p>
          <w:p w14:paraId="443F546F"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情報掲示板に貼っていた落とし物のメモをはがす。</w:t>
            </w:r>
          </w:p>
          <w:p w14:paraId="4C9701F6" w14:textId="77777777" w:rsidR="00CD1490" w:rsidRPr="00190987" w:rsidRDefault="00CD1490" w:rsidP="00280C34">
            <w:pPr>
              <w:rPr>
                <w:rFonts w:ascii="HG丸ｺﾞｼｯｸM-PRO" w:eastAsia="HG丸ｺﾞｼｯｸM-PRO" w:hAnsi="HG丸ｺﾞｼｯｸM-PRO"/>
                <w:b/>
                <w:sz w:val="24"/>
                <w:szCs w:val="24"/>
              </w:rPr>
            </w:pPr>
          </w:p>
          <w:p w14:paraId="583319D3"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探し物の申し出があったら</w:t>
            </w:r>
          </w:p>
          <w:p w14:paraId="3B729D3A"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探している物の特徴や失くした時期</w:t>
            </w:r>
            <w:r w:rsidR="00D86A6F" w:rsidRPr="00190987">
              <w:rPr>
                <w:rFonts w:hint="eastAsia"/>
                <w:sz w:val="28"/>
                <w:szCs w:val="28"/>
              </w:rPr>
              <w:t>や</w:t>
            </w:r>
            <w:r w:rsidR="002B55C5" w:rsidRPr="00190987">
              <w:rPr>
                <w:rFonts w:hint="eastAsia"/>
                <w:sz w:val="28"/>
                <w:szCs w:val="28"/>
              </w:rPr>
              <w:t>場所</w:t>
            </w:r>
            <w:r w:rsidRPr="00190987">
              <w:rPr>
                <w:rFonts w:hint="eastAsia"/>
                <w:sz w:val="28"/>
                <w:szCs w:val="28"/>
              </w:rPr>
              <w:t>を聞く。</w:t>
            </w:r>
          </w:p>
          <w:p w14:paraId="3706914A" w14:textId="77777777" w:rsidR="00CD1490" w:rsidRPr="00190987" w:rsidRDefault="00DD5612"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落とし物リストに該当の物がある場合は</w:t>
            </w:r>
            <w:r w:rsidRPr="00190987">
              <w:rPr>
                <w:rFonts w:asciiTheme="minorEastAsia" w:hAnsiTheme="minorEastAsia" w:hint="eastAsia"/>
                <w:sz w:val="28"/>
                <w:szCs w:val="28"/>
              </w:rPr>
              <w:t>(</w:t>
            </w:r>
            <w:r w:rsidR="00CD1490" w:rsidRPr="00190987">
              <w:rPr>
                <w:rFonts w:asciiTheme="minorEastAsia" w:hAnsiTheme="minorEastAsia" w:hint="eastAsia"/>
                <w:sz w:val="28"/>
                <w:szCs w:val="28"/>
              </w:rPr>
              <w:t>２</w:t>
            </w:r>
            <w:r w:rsidRPr="00190987">
              <w:rPr>
                <w:rFonts w:asciiTheme="minorEastAsia" w:hAnsiTheme="minorEastAsia" w:hint="eastAsia"/>
                <w:sz w:val="28"/>
                <w:szCs w:val="28"/>
              </w:rPr>
              <w:t>)</w:t>
            </w:r>
            <w:r w:rsidR="00CD1490" w:rsidRPr="00190987">
              <w:rPr>
                <w:rFonts w:hint="eastAsia"/>
                <w:sz w:val="28"/>
                <w:szCs w:val="28"/>
              </w:rPr>
              <w:t>と同様に対応する。</w:t>
            </w:r>
          </w:p>
          <w:p w14:paraId="120087D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ない場合は、氏名や連絡先を聞き取って、メモに記入し、落とし物リストのつづりに貼り付けておく。</w:t>
            </w:r>
          </w:p>
          <w:p w14:paraId="396839A5" w14:textId="77777777" w:rsidR="00CD1490" w:rsidRPr="00190987" w:rsidRDefault="00CD1490" w:rsidP="00280C34">
            <w:pPr>
              <w:rPr>
                <w:rFonts w:ascii="HG丸ｺﾞｼｯｸM-PRO" w:eastAsia="HG丸ｺﾞｼｯｸM-PRO" w:hAnsi="HG丸ｺﾞｼｯｸM-PRO"/>
                <w:b/>
                <w:sz w:val="24"/>
                <w:szCs w:val="24"/>
              </w:rPr>
            </w:pPr>
          </w:p>
          <w:p w14:paraId="6E78300D"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保管期間（３か月）が経過したら</w:t>
            </w:r>
          </w:p>
          <w:p w14:paraId="13D85D02"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情報掲示板に貼っていた落とし物のメモを回収し、処分する。</w:t>
            </w:r>
          </w:p>
          <w:p w14:paraId="6E74D9F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落とし物リストの備考に保管期間満了により処分する旨を記入する。</w:t>
            </w:r>
          </w:p>
          <w:p w14:paraId="13DB84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保管していたものを処</w:t>
            </w:r>
            <w:r w:rsidRPr="00190987">
              <w:rPr>
                <w:rFonts w:asciiTheme="minorEastAsia" w:hAnsiTheme="minorEastAsia" w:hint="eastAsia"/>
                <w:sz w:val="28"/>
                <w:szCs w:val="28"/>
              </w:rPr>
              <w:t>分する。(処分の仕方は施設管理者に確認する。)</w:t>
            </w:r>
          </w:p>
        </w:tc>
      </w:tr>
    </w:tbl>
    <w:p w14:paraId="644DB6C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201F8F43" w14:textId="77777777" w:rsidTr="00DA7BF1">
        <w:trPr>
          <w:trHeight w:val="557"/>
        </w:trPr>
        <w:tc>
          <w:tcPr>
            <w:tcW w:w="6771" w:type="dxa"/>
            <w:vAlign w:val="center"/>
          </w:tcPr>
          <w:p w14:paraId="1469C497" w14:textId="2C3DC688" w:rsidR="00CD1490" w:rsidRPr="00190987" w:rsidRDefault="00CD1490" w:rsidP="005428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総務班の業務１－</w:t>
            </w:r>
            <w:r w:rsidR="00543306" w:rsidRPr="00190987">
              <w:rPr>
                <w:rFonts w:asciiTheme="majorEastAsia" w:eastAsiaTheme="majorEastAsia" w:hAnsiTheme="majorEastAsia" w:hint="eastAsia"/>
                <w:bCs/>
                <w:sz w:val="28"/>
                <w:szCs w:val="28"/>
              </w:rPr>
              <w:t>４</w:t>
            </w:r>
            <w:r w:rsidRPr="00190987">
              <w:rPr>
                <w:rFonts w:asciiTheme="majorEastAsia" w:eastAsiaTheme="majorEastAsia" w:hAnsiTheme="majorEastAsia" w:hint="eastAsia"/>
                <w:bCs/>
                <w:sz w:val="28"/>
                <w:szCs w:val="28"/>
              </w:rPr>
              <w:t xml:space="preserve">　</w:t>
            </w:r>
            <w:r w:rsidRPr="00190987">
              <w:rPr>
                <w:rFonts w:asciiTheme="majorEastAsia" w:eastAsiaTheme="majorEastAsia" w:hAnsiTheme="majorEastAsia" w:hint="eastAsia"/>
                <w:sz w:val="28"/>
                <w:szCs w:val="28"/>
              </w:rPr>
              <w:t>(要配慮者</w:t>
            </w:r>
            <w:r w:rsidR="005428F3">
              <w:rPr>
                <w:rFonts w:asciiTheme="majorEastAsia" w:eastAsiaTheme="majorEastAsia" w:hAnsiTheme="majorEastAsia" w:hint="eastAsia"/>
                <w:sz w:val="28"/>
                <w:szCs w:val="28"/>
              </w:rPr>
              <w:t>班</w:t>
            </w:r>
            <w:r w:rsidRPr="00190987">
              <w:rPr>
                <w:rFonts w:asciiTheme="majorEastAsia" w:eastAsiaTheme="majorEastAsia" w:hAnsiTheme="majorEastAsia" w:hint="eastAsia"/>
                <w:sz w:val="28"/>
                <w:szCs w:val="28"/>
              </w:rPr>
              <w:t>と連携)</w:t>
            </w:r>
          </w:p>
        </w:tc>
        <w:tc>
          <w:tcPr>
            <w:tcW w:w="708" w:type="dxa"/>
            <w:vMerge w:val="restart"/>
            <w:vAlign w:val="center"/>
          </w:tcPr>
          <w:p w14:paraId="38A79598"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022BFAA"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7C7643E2" w14:textId="77777777" w:rsidTr="00DA7BF1">
        <w:trPr>
          <w:trHeight w:val="538"/>
        </w:trPr>
        <w:tc>
          <w:tcPr>
            <w:tcW w:w="6771" w:type="dxa"/>
          </w:tcPr>
          <w:p w14:paraId="75C7C126"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（苦情・相談・要望対応）</w:t>
            </w:r>
          </w:p>
        </w:tc>
        <w:tc>
          <w:tcPr>
            <w:tcW w:w="708" w:type="dxa"/>
            <w:vMerge/>
            <w:vAlign w:val="center"/>
          </w:tcPr>
          <w:p w14:paraId="0B49B768"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260DDA23"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7520F309" w14:textId="77777777" w:rsidTr="00060CE8">
        <w:trPr>
          <w:trHeight w:val="12452"/>
        </w:trPr>
        <w:tc>
          <w:tcPr>
            <w:tcW w:w="9854" w:type="dxa"/>
            <w:gridSpan w:val="3"/>
          </w:tcPr>
          <w:p w14:paraId="601726C4"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73371C2B"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相談コーナーの設置</w:t>
            </w:r>
          </w:p>
          <w:p w14:paraId="24409E33" w14:textId="4F8937C0"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要配慮者班と連携し、</w:t>
            </w:r>
            <w:r w:rsidR="00C05A51" w:rsidRPr="00190987">
              <w:rPr>
                <w:rFonts w:hint="eastAsia"/>
                <w:sz w:val="28"/>
                <w:szCs w:val="28"/>
              </w:rPr>
              <w:t>総合受付</w:t>
            </w:r>
            <w:r w:rsidRPr="00190987">
              <w:rPr>
                <w:rFonts w:hint="eastAsia"/>
                <w:sz w:val="28"/>
                <w:szCs w:val="28"/>
              </w:rPr>
              <w:t>の一角に、利用者からの苦情・相談・要望</w:t>
            </w:r>
            <w:r w:rsidRPr="00190987">
              <w:rPr>
                <w:rFonts w:hint="eastAsia"/>
                <w:sz w:val="20"/>
                <w:szCs w:val="20"/>
              </w:rPr>
              <w:t>など</w:t>
            </w:r>
            <w:r w:rsidRPr="00190987">
              <w:rPr>
                <w:rFonts w:hint="eastAsia"/>
                <w:sz w:val="28"/>
                <w:szCs w:val="28"/>
              </w:rPr>
              <w:t>を聞く「相談コーナー」を設置する。</w:t>
            </w:r>
          </w:p>
          <w:p w14:paraId="5E01D8AD" w14:textId="77777777" w:rsidR="00CD1490" w:rsidRPr="00190987" w:rsidRDefault="00CD1490" w:rsidP="00836AE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設置場所がわかるよう「相談コーナー」と表示する。</w:t>
            </w:r>
          </w:p>
          <w:p w14:paraId="07E25000" w14:textId="77777777" w:rsidR="00CD7F9D" w:rsidRPr="00190987" w:rsidRDefault="00CD7F9D" w:rsidP="00CD7F9D">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＜相談対応＞</w:t>
            </w:r>
          </w:p>
          <w:p w14:paraId="1023B9BD" w14:textId="54C62FBE"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1D2070" w:rsidRPr="00190987">
              <w:rPr>
                <w:rFonts w:hint="eastAsia"/>
                <w:sz w:val="28"/>
                <w:szCs w:val="28"/>
              </w:rPr>
              <w:t>受付時間中</w:t>
            </w:r>
            <w:r w:rsidR="00E509A5" w:rsidRPr="00190987">
              <w:rPr>
                <w:rFonts w:hint="eastAsia"/>
                <w:sz w:val="28"/>
                <w:szCs w:val="28"/>
              </w:rPr>
              <w:t>は</w:t>
            </w:r>
            <w:r w:rsidR="00836AE0" w:rsidRPr="00190987">
              <w:rPr>
                <w:rFonts w:hint="eastAsia"/>
                <w:sz w:val="28"/>
                <w:szCs w:val="28"/>
              </w:rPr>
              <w:t>２名以上（</w:t>
            </w:r>
            <w:r w:rsidR="00CD1490" w:rsidRPr="00190987">
              <w:rPr>
                <w:rFonts w:hint="eastAsia"/>
                <w:sz w:val="28"/>
                <w:szCs w:val="28"/>
              </w:rPr>
              <w:t>総務班</w:t>
            </w:r>
            <w:r w:rsidR="00836AE0" w:rsidRPr="00190987">
              <w:rPr>
                <w:rFonts w:hint="eastAsia"/>
                <w:sz w:val="28"/>
                <w:szCs w:val="28"/>
              </w:rPr>
              <w:t>：</w:t>
            </w:r>
            <w:r w:rsidR="00CD1490" w:rsidRPr="00190987">
              <w:rPr>
                <w:rFonts w:hint="eastAsia"/>
                <w:sz w:val="28"/>
                <w:szCs w:val="28"/>
              </w:rPr>
              <w:t>１名、要配慮者班</w:t>
            </w:r>
            <w:r w:rsidR="00836AE0" w:rsidRPr="00190987">
              <w:rPr>
                <w:rFonts w:hint="eastAsia"/>
                <w:sz w:val="28"/>
                <w:szCs w:val="28"/>
              </w:rPr>
              <w:t>：</w:t>
            </w:r>
            <w:r w:rsidR="00CD1490" w:rsidRPr="00190987">
              <w:rPr>
                <w:rFonts w:hint="eastAsia"/>
                <w:sz w:val="28"/>
                <w:szCs w:val="28"/>
              </w:rPr>
              <w:t>１名</w:t>
            </w:r>
            <w:r w:rsidR="00836AE0" w:rsidRPr="00190987">
              <w:rPr>
                <w:rFonts w:hint="eastAsia"/>
                <w:sz w:val="28"/>
                <w:szCs w:val="28"/>
              </w:rPr>
              <w:t>）</w:t>
            </w:r>
            <w:r w:rsidR="001F4500" w:rsidRPr="00190987">
              <w:rPr>
                <w:rFonts w:hint="eastAsia"/>
                <w:sz w:val="28"/>
                <w:szCs w:val="28"/>
              </w:rPr>
              <w:t>で対応する</w:t>
            </w:r>
            <w:r w:rsidR="00CD1490" w:rsidRPr="00190987">
              <w:rPr>
                <w:rFonts w:hint="eastAsia"/>
                <w:sz w:val="28"/>
                <w:szCs w:val="28"/>
              </w:rPr>
              <w:t>。（途中で交替してもよい。）</w:t>
            </w:r>
          </w:p>
          <w:p w14:paraId="459941CE" w14:textId="77777777"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CD1490" w:rsidRPr="00190987">
              <w:rPr>
                <w:rFonts w:hint="eastAsia"/>
                <w:sz w:val="28"/>
                <w:szCs w:val="28"/>
              </w:rPr>
              <w:t>個別相談が必要な場合は、プライバシーに配慮した相談室</w:t>
            </w:r>
            <w:r w:rsidR="00CD1490" w:rsidRPr="00190987">
              <w:rPr>
                <w:rFonts w:hint="eastAsia"/>
                <w:sz w:val="20"/>
                <w:szCs w:val="20"/>
              </w:rPr>
              <w:t>など</w:t>
            </w:r>
            <w:r w:rsidR="00CD1490" w:rsidRPr="00190987">
              <w:rPr>
                <w:rFonts w:hint="eastAsia"/>
                <w:sz w:val="28"/>
                <w:szCs w:val="28"/>
              </w:rPr>
              <w:t>を利用し、必ず２名以上で対応する。</w:t>
            </w:r>
          </w:p>
          <w:p w14:paraId="237E53E1" w14:textId="77777777" w:rsidR="00CD7F9D"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026F43" w:rsidRPr="00190987">
              <w:rPr>
                <w:rFonts w:asciiTheme="minorEastAsia" w:hAnsiTheme="minorEastAsia" w:hint="eastAsia"/>
                <w:sz w:val="28"/>
                <w:szCs w:val="28"/>
              </w:rPr>
              <w:t>受付</w:t>
            </w:r>
            <w:r w:rsidR="00CD1490" w:rsidRPr="00190987">
              <w:rPr>
                <w:rFonts w:asciiTheme="minorEastAsia" w:hAnsiTheme="minorEastAsia" w:hint="eastAsia"/>
                <w:sz w:val="28"/>
                <w:szCs w:val="28"/>
              </w:rPr>
              <w:t>には女性も配置し、女性が相談しやすい環境をつくる。</w:t>
            </w:r>
          </w:p>
          <w:p w14:paraId="4064A2A0" w14:textId="77777777" w:rsidR="00CD1490" w:rsidRPr="00190987" w:rsidRDefault="00CD7F9D" w:rsidP="00CD7F9D">
            <w:pPr>
              <w:spacing w:line="400" w:lineRule="exact"/>
              <w:ind w:leftChars="267" w:left="849" w:hangingChars="103" w:hanging="288"/>
              <w:rPr>
                <w:sz w:val="28"/>
                <w:szCs w:val="28"/>
              </w:rPr>
            </w:pPr>
            <w:r w:rsidRPr="00190987">
              <w:rPr>
                <w:rFonts w:hint="eastAsia"/>
                <w:sz w:val="28"/>
                <w:szCs w:val="28"/>
              </w:rPr>
              <w:t>・</w:t>
            </w:r>
            <w:r w:rsidR="00CD1490" w:rsidRPr="00190987">
              <w:rPr>
                <w:rFonts w:hint="eastAsia"/>
                <w:sz w:val="28"/>
                <w:szCs w:val="28"/>
              </w:rPr>
              <w:t>苦情、相談、要望への対応後の事務処理は、総務班が行う。</w:t>
            </w:r>
          </w:p>
          <w:p w14:paraId="6FBF9D54" w14:textId="77777777" w:rsidR="00CD1490" w:rsidRPr="00190987" w:rsidRDefault="00CD1490" w:rsidP="00DA7BF1">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＜対処に困る場合＞</w:t>
            </w:r>
          </w:p>
          <w:p w14:paraId="25038B1D" w14:textId="77777777" w:rsidR="00CD1490" w:rsidRPr="00190987" w:rsidRDefault="00CD1490" w:rsidP="00DA7BF1">
            <w:pPr>
              <w:spacing w:line="400" w:lineRule="exact"/>
              <w:ind w:firstLineChars="200" w:firstLine="560"/>
              <w:rPr>
                <w:sz w:val="28"/>
                <w:szCs w:val="28"/>
              </w:rPr>
            </w:pPr>
            <w:r w:rsidRPr="00190987">
              <w:rPr>
                <w:rFonts w:hint="eastAsia"/>
                <w:sz w:val="28"/>
                <w:szCs w:val="28"/>
              </w:rPr>
              <w:t>・必ず班長に相談する。</w:t>
            </w:r>
          </w:p>
          <w:p w14:paraId="13FCAB15" w14:textId="77777777" w:rsidR="00CD1490" w:rsidRPr="00190987" w:rsidRDefault="00CD1490" w:rsidP="00DA7BF1">
            <w:pPr>
              <w:spacing w:line="400" w:lineRule="exact"/>
              <w:ind w:firstLineChars="200" w:firstLine="560"/>
              <w:rPr>
                <w:sz w:val="28"/>
                <w:szCs w:val="28"/>
              </w:rPr>
            </w:pPr>
            <w:r w:rsidRPr="00190987">
              <w:rPr>
                <w:rFonts w:hint="eastAsia"/>
                <w:sz w:val="28"/>
                <w:szCs w:val="28"/>
              </w:rPr>
              <w:t>・避難所運営全体に係る内容は、避難所運営委員会の場で相談する。</w:t>
            </w:r>
          </w:p>
          <w:p w14:paraId="5F3C0C69" w14:textId="77777777" w:rsidR="00CD1490" w:rsidRPr="00190987" w:rsidRDefault="00CD1490" w:rsidP="00DA7BF1">
            <w:pPr>
              <w:widowControl/>
              <w:spacing w:line="400" w:lineRule="exact"/>
              <w:ind w:firstLineChars="100" w:firstLine="281"/>
              <w:jc w:val="left"/>
              <w:rPr>
                <w:rFonts w:ascii="HG丸ｺﾞｼｯｸM-PRO" w:eastAsia="HG丸ｺﾞｼｯｸM-PRO"/>
                <w:b/>
                <w:sz w:val="28"/>
                <w:szCs w:val="28"/>
              </w:rPr>
            </w:pPr>
            <w:r w:rsidRPr="00190987">
              <w:rPr>
                <w:rFonts w:ascii="HG丸ｺﾞｼｯｸM-PRO" w:eastAsia="HG丸ｺﾞｼｯｸM-PRO" w:hint="eastAsia"/>
                <w:b/>
                <w:sz w:val="28"/>
                <w:szCs w:val="28"/>
              </w:rPr>
              <w:t>＜苦情・相談対応の注意＞</w:t>
            </w:r>
          </w:p>
          <w:p w14:paraId="1DB4F26F" w14:textId="77777777" w:rsidR="00CD1490" w:rsidRPr="00190987" w:rsidRDefault="00CD1490" w:rsidP="00DA7BF1">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bCs/>
                <w:sz w:val="28"/>
                <w:szCs w:val="28"/>
              </w:rPr>
              <w:t>・苦情の背景には、「やむを得ず避難生活を送らなければならない」という被災者の気持ちがあることを認識し、誠実に対応する。</w:t>
            </w:r>
          </w:p>
          <w:p w14:paraId="41C56171" w14:textId="77777777" w:rsidR="00CD1490" w:rsidRPr="00190987" w:rsidRDefault="00CD1490" w:rsidP="00DA7BF1">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避難所はライフライン復旧までの一時的な受け入れ施設であるという基本方針を忘れず、避難所利用者の自立を促すような対応を心がける。</w:t>
            </w:r>
          </w:p>
          <w:p w14:paraId="4C381314" w14:textId="77777777" w:rsidR="00CD1490" w:rsidRPr="00190987" w:rsidRDefault="00CD1490" w:rsidP="00DA7BF1">
            <w:pPr>
              <w:widowControl/>
              <w:spacing w:line="400" w:lineRule="exact"/>
              <w:jc w:val="left"/>
              <w:rPr>
                <w:rFonts w:asciiTheme="minorEastAsia" w:hAnsiTheme="minorEastAsia"/>
                <w:sz w:val="28"/>
                <w:szCs w:val="28"/>
              </w:rPr>
            </w:pPr>
          </w:p>
          <w:p w14:paraId="1E40B6BE"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7F9D"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相談対応後の処理</w:t>
            </w:r>
          </w:p>
          <w:p w14:paraId="33AF4DA6" w14:textId="50F492B5" w:rsidR="00EE6258" w:rsidRPr="00190987" w:rsidRDefault="00385904"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相談コーナーで</w:t>
            </w:r>
            <w:r w:rsidR="00CD1490" w:rsidRPr="00190987">
              <w:rPr>
                <w:rFonts w:hint="eastAsia"/>
                <w:sz w:val="28"/>
                <w:szCs w:val="28"/>
              </w:rPr>
              <w:t>聞き取った内容は</w:t>
            </w:r>
            <w:r w:rsidR="00CD1490" w:rsidRPr="00190987">
              <w:rPr>
                <w:rFonts w:asciiTheme="majorEastAsia" w:eastAsiaTheme="majorEastAsia" w:hAnsiTheme="majorEastAsia" w:hint="eastAsia"/>
                <w:sz w:val="28"/>
                <w:szCs w:val="28"/>
                <w:bdr w:val="single" w:sz="4" w:space="0" w:color="auto"/>
              </w:rPr>
              <w:t>受付メモ(様式集p.</w:t>
            </w:r>
            <w:r w:rsidR="00746EEC" w:rsidRPr="00190987">
              <w:rPr>
                <w:rFonts w:asciiTheme="majorEastAsia" w:eastAsiaTheme="majorEastAsia" w:hAnsiTheme="majorEastAsia" w:hint="eastAsia"/>
                <w:sz w:val="28"/>
                <w:szCs w:val="28"/>
                <w:bdr w:val="single" w:sz="4" w:space="0" w:color="auto"/>
              </w:rPr>
              <w:t>23</w:t>
            </w:r>
            <w:r w:rsidR="00CD1490"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に記録する。</w:t>
            </w:r>
          </w:p>
          <w:p w14:paraId="67429CBD"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対応が必要な</w:t>
            </w:r>
            <w:r w:rsidR="00F91D61" w:rsidRPr="00190987">
              <w:rPr>
                <w:rFonts w:hint="eastAsia"/>
                <w:sz w:val="28"/>
                <w:szCs w:val="28"/>
              </w:rPr>
              <w:t>場合</w:t>
            </w:r>
            <w:r w:rsidRPr="00190987">
              <w:rPr>
                <w:rFonts w:hint="eastAsia"/>
                <w:sz w:val="28"/>
                <w:szCs w:val="28"/>
              </w:rPr>
              <w:t>は、内容に応じて関係者</w:t>
            </w:r>
            <w:r w:rsidRPr="00190987">
              <w:rPr>
                <w:rFonts w:asciiTheme="minorEastAsia" w:hAnsiTheme="minorEastAsia" w:hint="eastAsia"/>
                <w:sz w:val="28"/>
                <w:szCs w:val="28"/>
              </w:rPr>
              <w:t>(避難所運営委員会や運営班班長、行政担当者、施設管理者</w:t>
            </w:r>
            <w:r w:rsidRPr="00190987">
              <w:rPr>
                <w:rFonts w:asciiTheme="minorEastAsia" w:hAnsiTheme="minorEastAsia" w:hint="eastAsia"/>
                <w:sz w:val="20"/>
                <w:szCs w:val="20"/>
              </w:rPr>
              <w:t>など</w:t>
            </w:r>
            <w:r w:rsidRPr="00190987">
              <w:rPr>
                <w:rFonts w:asciiTheme="minorEastAsia" w:hAnsiTheme="minorEastAsia" w:hint="eastAsia"/>
                <w:sz w:val="28"/>
                <w:szCs w:val="28"/>
              </w:rPr>
              <w:t>)に申し伝える</w:t>
            </w:r>
            <w:r w:rsidRPr="00190987">
              <w:rPr>
                <w:rFonts w:hint="eastAsia"/>
                <w:sz w:val="20"/>
                <w:szCs w:val="20"/>
              </w:rPr>
              <w:t>。</w:t>
            </w:r>
          </w:p>
          <w:p w14:paraId="0183EAC9" w14:textId="004631B6"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受付メモ(様式集p.</w:t>
            </w:r>
            <w:r w:rsidR="00746EEC" w:rsidRPr="00190987">
              <w:rPr>
                <w:rFonts w:asciiTheme="majorEastAsia" w:eastAsiaTheme="majorEastAsia" w:hAnsiTheme="majorEastAsia" w:hint="eastAsia"/>
                <w:sz w:val="28"/>
                <w:szCs w:val="28"/>
                <w:bdr w:val="single" w:sz="4" w:space="0" w:color="auto"/>
              </w:rPr>
              <w:t>23</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に対応状況を記入してファイルにとじる。ファイルの取り扱いには厳重に注意する。</w:t>
            </w:r>
          </w:p>
          <w:p w14:paraId="3CD2D89E" w14:textId="52227B71"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聞き取った内容は、プライバシー及び個人情報保護のため、総務班と</w:t>
            </w:r>
            <w:r w:rsidR="00187496" w:rsidRPr="00190987">
              <w:rPr>
                <w:rFonts w:hint="eastAsia"/>
                <w:sz w:val="28"/>
                <w:szCs w:val="28"/>
              </w:rPr>
              <w:t>要配慮者班</w:t>
            </w:r>
            <w:r w:rsidR="00187496" w:rsidRPr="00190987">
              <w:rPr>
                <w:rFonts w:hint="eastAsia"/>
                <w:sz w:val="20"/>
                <w:szCs w:val="20"/>
              </w:rPr>
              <w:t>など</w:t>
            </w:r>
            <w:r w:rsidR="00187496" w:rsidRPr="00190987">
              <w:rPr>
                <w:rFonts w:hint="eastAsia"/>
                <w:sz w:val="28"/>
                <w:szCs w:val="28"/>
              </w:rPr>
              <w:t>の関係者</w:t>
            </w:r>
            <w:r w:rsidRPr="00190987">
              <w:rPr>
                <w:rFonts w:hint="eastAsia"/>
                <w:sz w:val="28"/>
                <w:szCs w:val="28"/>
              </w:rPr>
              <w:t>のみで共有し、他者には絶対に漏らさない。</w:t>
            </w:r>
          </w:p>
          <w:p w14:paraId="7FCCF6B1" w14:textId="1F85A3CE" w:rsidR="00CD1490" w:rsidRPr="00190987" w:rsidRDefault="00CD1490" w:rsidP="00862D5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避難所運営日誌(様式集p.</w:t>
            </w:r>
            <w:r w:rsidR="00746EEC" w:rsidRPr="00190987">
              <w:rPr>
                <w:rFonts w:asciiTheme="majorEastAsia" w:eastAsiaTheme="majorEastAsia" w:hAnsiTheme="majorEastAsia" w:hint="eastAsia"/>
                <w:sz w:val="28"/>
                <w:szCs w:val="28"/>
                <w:bdr w:val="single" w:sz="4" w:space="0" w:color="auto"/>
              </w:rPr>
              <w:t>24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にも概要を記載する。</w:t>
            </w:r>
          </w:p>
        </w:tc>
      </w:tr>
    </w:tbl>
    <w:p w14:paraId="0C18A18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6CB817D9" w14:textId="77777777" w:rsidTr="00A0695C">
        <w:trPr>
          <w:trHeight w:val="557"/>
        </w:trPr>
        <w:tc>
          <w:tcPr>
            <w:tcW w:w="6771" w:type="dxa"/>
            <w:vAlign w:val="center"/>
          </w:tcPr>
          <w:p w14:paraId="27F951E5" w14:textId="77777777" w:rsidR="00543306" w:rsidRPr="00190987" w:rsidRDefault="00543306" w:rsidP="00A0695C">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総務班の業務１－５</w:t>
            </w:r>
          </w:p>
        </w:tc>
        <w:tc>
          <w:tcPr>
            <w:tcW w:w="708" w:type="dxa"/>
            <w:vMerge w:val="restart"/>
            <w:vAlign w:val="center"/>
          </w:tcPr>
          <w:p w14:paraId="22C78B38" w14:textId="77777777" w:rsidR="00543306" w:rsidRPr="00190987" w:rsidRDefault="00543306" w:rsidP="00A0695C">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5C34B2B1" w14:textId="77777777" w:rsidR="00543306" w:rsidRPr="00190987" w:rsidRDefault="00543306" w:rsidP="00A0695C">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506C5060" w14:textId="77777777" w:rsidTr="00A0695C">
        <w:trPr>
          <w:trHeight w:val="538"/>
        </w:trPr>
        <w:tc>
          <w:tcPr>
            <w:tcW w:w="6771" w:type="dxa"/>
          </w:tcPr>
          <w:p w14:paraId="6D77E115" w14:textId="77777777" w:rsidR="00543306" w:rsidRPr="00190987" w:rsidRDefault="00C05A51" w:rsidP="00A0695C">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543306" w:rsidRPr="00190987">
              <w:rPr>
                <w:rFonts w:ascii="HGP創英角ｺﾞｼｯｸUB" w:eastAsia="HGP創英角ｺﾞｼｯｸUB" w:hAnsi="HGP創英角ｺﾞｼｯｸUB" w:hint="eastAsia"/>
                <w:bCs/>
                <w:sz w:val="44"/>
                <w:szCs w:val="44"/>
              </w:rPr>
              <w:t>（宅配・郵便）</w:t>
            </w:r>
          </w:p>
        </w:tc>
        <w:tc>
          <w:tcPr>
            <w:tcW w:w="708" w:type="dxa"/>
            <w:vMerge/>
            <w:vAlign w:val="center"/>
          </w:tcPr>
          <w:p w14:paraId="2B02C935" w14:textId="77777777" w:rsidR="00543306" w:rsidRPr="00190987" w:rsidRDefault="00543306" w:rsidP="00A0695C">
            <w:pPr>
              <w:widowControl/>
              <w:jc w:val="center"/>
              <w:rPr>
                <w:rFonts w:asciiTheme="majorEastAsia" w:eastAsiaTheme="majorEastAsia" w:hAnsiTheme="majorEastAsia"/>
                <w:bCs/>
                <w:sz w:val="24"/>
                <w:szCs w:val="24"/>
              </w:rPr>
            </w:pPr>
          </w:p>
        </w:tc>
        <w:tc>
          <w:tcPr>
            <w:tcW w:w="2375" w:type="dxa"/>
            <w:vMerge/>
            <w:vAlign w:val="center"/>
          </w:tcPr>
          <w:p w14:paraId="24EDC35B" w14:textId="77777777" w:rsidR="00543306" w:rsidRPr="00190987" w:rsidRDefault="00543306" w:rsidP="00A0695C">
            <w:pPr>
              <w:widowControl/>
              <w:rPr>
                <w:rFonts w:ascii="HGP創英角ｺﾞｼｯｸUB" w:eastAsia="HGP創英角ｺﾞｼｯｸUB" w:hAnsi="HGP創英角ｺﾞｼｯｸUB"/>
                <w:bCs/>
                <w:sz w:val="32"/>
                <w:szCs w:val="32"/>
              </w:rPr>
            </w:pPr>
          </w:p>
        </w:tc>
      </w:tr>
      <w:tr w:rsidR="00543306" w:rsidRPr="00190987" w14:paraId="6E931DD9" w14:textId="77777777" w:rsidTr="00EC3966">
        <w:trPr>
          <w:trHeight w:val="5067"/>
        </w:trPr>
        <w:tc>
          <w:tcPr>
            <w:tcW w:w="9854" w:type="dxa"/>
            <w:gridSpan w:val="3"/>
          </w:tcPr>
          <w:p w14:paraId="6654564E" w14:textId="77777777" w:rsidR="00543306" w:rsidRPr="00190987" w:rsidRDefault="00543306" w:rsidP="00D86A6F">
            <w:pPr>
              <w:widowControl/>
              <w:spacing w:line="240" w:lineRule="exact"/>
              <w:jc w:val="left"/>
              <w:rPr>
                <w:rFonts w:asciiTheme="majorEastAsia" w:eastAsiaTheme="majorEastAsia" w:hAnsiTheme="majorEastAsia"/>
                <w:sz w:val="36"/>
                <w:szCs w:val="36"/>
              </w:rPr>
            </w:pPr>
          </w:p>
          <w:p w14:paraId="4C7FC999" w14:textId="77777777" w:rsidR="00543306" w:rsidRPr="00190987" w:rsidRDefault="00543306" w:rsidP="00A0695C">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w:t>
            </w:r>
            <w:r w:rsidR="00827EA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郵便物の差出箱の設置</w:t>
            </w:r>
          </w:p>
          <w:p w14:paraId="5D65D590" w14:textId="77777777" w:rsidR="00543306" w:rsidRPr="00190987"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郵便事業者と相談</w:t>
            </w:r>
            <w:r w:rsidR="008555FC" w:rsidRPr="00190987">
              <w:rPr>
                <w:rFonts w:hint="eastAsia"/>
                <w:sz w:val="28"/>
                <w:szCs w:val="28"/>
              </w:rPr>
              <w:t>し</w:t>
            </w:r>
            <w:r w:rsidRPr="00190987">
              <w:rPr>
                <w:rFonts w:hint="eastAsia"/>
                <w:sz w:val="28"/>
                <w:szCs w:val="28"/>
              </w:rPr>
              <w:t>、</w:t>
            </w:r>
            <w:r w:rsidR="00026F43" w:rsidRPr="00190987">
              <w:rPr>
                <w:rFonts w:hint="eastAsia"/>
                <w:sz w:val="28"/>
                <w:szCs w:val="28"/>
              </w:rPr>
              <w:t>総合受付</w:t>
            </w:r>
            <w:r w:rsidRPr="00190987">
              <w:rPr>
                <w:rFonts w:hint="eastAsia"/>
                <w:sz w:val="28"/>
                <w:szCs w:val="28"/>
              </w:rPr>
              <w:t>に「簡易郵便差出箱」を設置する。</w:t>
            </w:r>
          </w:p>
          <w:p w14:paraId="26BECD21" w14:textId="77777777" w:rsidR="00543306" w:rsidRPr="00190987" w:rsidRDefault="00543306" w:rsidP="00A0695C">
            <w:pPr>
              <w:widowControl/>
              <w:spacing w:line="400" w:lineRule="exact"/>
              <w:jc w:val="left"/>
              <w:rPr>
                <w:rFonts w:asciiTheme="minorEastAsia" w:hAnsiTheme="minorEastAsia"/>
                <w:sz w:val="28"/>
                <w:szCs w:val="28"/>
              </w:rPr>
            </w:pPr>
          </w:p>
          <w:p w14:paraId="00D04056" w14:textId="77777777" w:rsidR="00543306" w:rsidRPr="00190987" w:rsidRDefault="00543306" w:rsidP="00A0695C">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w:t>
            </w:r>
            <w:r w:rsidR="00827EA3" w:rsidRPr="00190987">
              <w:rPr>
                <w:rFonts w:asciiTheme="majorEastAsia" w:eastAsiaTheme="majorEastAsia" w:hAnsiTheme="majorEastAsia" w:hint="eastAsia"/>
                <w:sz w:val="36"/>
                <w:szCs w:val="36"/>
              </w:rPr>
              <w:t xml:space="preserve"> </w:t>
            </w:r>
            <w:r w:rsidRPr="00190987">
              <w:rPr>
                <w:rFonts w:asciiTheme="majorEastAsia" w:eastAsiaTheme="majorEastAsia" w:hAnsiTheme="majorEastAsia" w:hint="eastAsia"/>
                <w:sz w:val="36"/>
                <w:szCs w:val="36"/>
              </w:rPr>
              <w:t>利用者あてに送られた宅配や郵便物</w:t>
            </w:r>
          </w:p>
          <w:p w14:paraId="5040D272" w14:textId="77777777" w:rsidR="00543306" w:rsidRPr="00190987" w:rsidRDefault="00224E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宅配や郵便</w:t>
            </w:r>
            <w:r w:rsidR="00543306" w:rsidRPr="00190987">
              <w:rPr>
                <w:rFonts w:hint="eastAsia"/>
                <w:sz w:val="28"/>
                <w:szCs w:val="28"/>
              </w:rPr>
              <w:t>事業者に、避難所内の配置図を貸し出し、該当者に直接渡してもらう。</w:t>
            </w:r>
          </w:p>
          <w:p w14:paraId="61D649E3" w14:textId="77777777" w:rsidR="00543306" w:rsidRPr="00190987" w:rsidRDefault="00543306" w:rsidP="00A0695C">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本人が不在の場合は、</w:t>
            </w:r>
            <w:r w:rsidR="00224E06" w:rsidRPr="00190987">
              <w:rPr>
                <w:rFonts w:hint="eastAsia"/>
                <w:sz w:val="28"/>
                <w:szCs w:val="28"/>
              </w:rPr>
              <w:t>一度</w:t>
            </w:r>
            <w:r w:rsidRPr="00190987">
              <w:rPr>
                <w:rFonts w:hint="eastAsia"/>
                <w:sz w:val="28"/>
                <w:szCs w:val="28"/>
              </w:rPr>
              <w:t>持ち帰り、再度来てもらう。</w:t>
            </w:r>
          </w:p>
          <w:p w14:paraId="74DD7309" w14:textId="77777777" w:rsidR="00842732" w:rsidRPr="00190987" w:rsidRDefault="00543306" w:rsidP="00224E06">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配達後に、配置図を返却してもらう。</w:t>
            </w:r>
          </w:p>
        </w:tc>
      </w:tr>
    </w:tbl>
    <w:p w14:paraId="1CECF828" w14:textId="77777777" w:rsidR="00543306" w:rsidRDefault="00543306" w:rsidP="00CE2CF4">
      <w:pPr>
        <w:widowControl/>
        <w:spacing w:line="240" w:lineRule="exact"/>
        <w:jc w:val="left"/>
        <w:rPr>
          <w:rFonts w:asciiTheme="minorEastAsia" w:hAnsiTheme="minorEastAsia"/>
          <w:bCs/>
          <w:sz w:val="18"/>
          <w:szCs w:val="18"/>
        </w:rPr>
      </w:pPr>
    </w:p>
    <w:p w14:paraId="0377F59D" w14:textId="77777777" w:rsidR="00EC3966" w:rsidRPr="00190987" w:rsidRDefault="00EC3966" w:rsidP="00CE2CF4">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2FF90B94" w14:textId="77777777" w:rsidTr="00DA7BF1">
        <w:trPr>
          <w:trHeight w:val="557"/>
        </w:trPr>
        <w:tc>
          <w:tcPr>
            <w:tcW w:w="6771" w:type="dxa"/>
            <w:vAlign w:val="center"/>
          </w:tcPr>
          <w:p w14:paraId="49F8E6C7" w14:textId="77777777"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総務班の業務１－６　</w:t>
            </w:r>
          </w:p>
        </w:tc>
        <w:tc>
          <w:tcPr>
            <w:tcW w:w="708" w:type="dxa"/>
            <w:vMerge w:val="restart"/>
            <w:vAlign w:val="center"/>
          </w:tcPr>
          <w:p w14:paraId="6CBA4EBC"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26B7875"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22D3A5CD" w14:textId="77777777" w:rsidTr="00DA7BF1">
        <w:trPr>
          <w:trHeight w:val="538"/>
        </w:trPr>
        <w:tc>
          <w:tcPr>
            <w:tcW w:w="6771" w:type="dxa"/>
          </w:tcPr>
          <w:p w14:paraId="003DF5E6"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w:t>
            </w:r>
            <w:r w:rsidR="00842732" w:rsidRPr="00190987">
              <w:rPr>
                <w:rFonts w:ascii="HGP創英角ｺﾞｼｯｸUB" w:eastAsia="HGP創英角ｺﾞｼｯｸUB" w:hAnsi="HGP創英角ｺﾞｼｯｸUB" w:hint="eastAsia"/>
                <w:bCs/>
                <w:sz w:val="44"/>
                <w:szCs w:val="44"/>
              </w:rPr>
              <w:t>支援の受け入れ</w:t>
            </w:r>
            <w:r w:rsidR="00CD1490" w:rsidRPr="00190987">
              <w:rPr>
                <w:rFonts w:ascii="HGP創英角ｺﾞｼｯｸUB" w:eastAsia="HGP創英角ｺﾞｼｯｸUB" w:hAnsi="HGP創英角ｺﾞｼｯｸUB" w:hint="eastAsia"/>
                <w:bCs/>
                <w:sz w:val="44"/>
                <w:szCs w:val="44"/>
              </w:rPr>
              <w:t>）</w:t>
            </w:r>
          </w:p>
        </w:tc>
        <w:tc>
          <w:tcPr>
            <w:tcW w:w="708" w:type="dxa"/>
            <w:vMerge/>
            <w:vAlign w:val="center"/>
          </w:tcPr>
          <w:p w14:paraId="640F36D1"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36B6EDF5"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735595FF" w14:textId="77777777" w:rsidTr="00D86A6F">
        <w:trPr>
          <w:trHeight w:val="3258"/>
        </w:trPr>
        <w:tc>
          <w:tcPr>
            <w:tcW w:w="9854" w:type="dxa"/>
            <w:gridSpan w:val="3"/>
          </w:tcPr>
          <w:p w14:paraId="2C8C5C20" w14:textId="77777777" w:rsidR="00CD1490" w:rsidRPr="00190987" w:rsidRDefault="00CD1490" w:rsidP="00D86A6F">
            <w:pPr>
              <w:widowControl/>
              <w:spacing w:line="240" w:lineRule="exact"/>
              <w:jc w:val="left"/>
              <w:rPr>
                <w:rFonts w:asciiTheme="majorEastAsia" w:eastAsiaTheme="majorEastAsia" w:hAnsiTheme="majorEastAsia"/>
                <w:sz w:val="36"/>
                <w:szCs w:val="36"/>
              </w:rPr>
            </w:pPr>
          </w:p>
          <w:p w14:paraId="1FB70960" w14:textId="1824D0E8" w:rsidR="00F65010" w:rsidRPr="00190987" w:rsidRDefault="00CD1490" w:rsidP="00F6501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個人や団体</w:t>
            </w:r>
            <w:r w:rsidRPr="00190987">
              <w:rPr>
                <w:rFonts w:hint="eastAsia"/>
                <w:sz w:val="20"/>
                <w:szCs w:val="20"/>
              </w:rPr>
              <w:t>など</w:t>
            </w:r>
            <w:r w:rsidR="00472DA5" w:rsidRPr="00190987">
              <w:rPr>
                <w:rFonts w:hint="eastAsia"/>
                <w:sz w:val="28"/>
                <w:szCs w:val="28"/>
              </w:rPr>
              <w:t>から</w:t>
            </w:r>
            <w:r w:rsidR="00CD1540" w:rsidRPr="00190987">
              <w:rPr>
                <w:rFonts w:hint="eastAsia"/>
                <w:sz w:val="28"/>
                <w:szCs w:val="28"/>
              </w:rPr>
              <w:t>直接、</w:t>
            </w:r>
            <w:r w:rsidR="003F2004" w:rsidRPr="00190987">
              <w:rPr>
                <w:rFonts w:hint="eastAsia"/>
                <w:sz w:val="28"/>
                <w:szCs w:val="28"/>
              </w:rPr>
              <w:t>寄付や</w:t>
            </w:r>
            <w:r w:rsidR="0001689D" w:rsidRPr="00190987">
              <w:rPr>
                <w:rFonts w:hint="eastAsia"/>
                <w:sz w:val="28"/>
                <w:szCs w:val="28"/>
              </w:rPr>
              <w:t>物資</w:t>
            </w:r>
            <w:r w:rsidR="0001689D" w:rsidRPr="00190987">
              <w:rPr>
                <w:rFonts w:hint="eastAsia"/>
                <w:sz w:val="20"/>
                <w:szCs w:val="20"/>
              </w:rPr>
              <w:t>など</w:t>
            </w:r>
            <w:r w:rsidRPr="00190987">
              <w:rPr>
                <w:rFonts w:hint="eastAsia"/>
                <w:sz w:val="28"/>
                <w:szCs w:val="28"/>
              </w:rPr>
              <w:t>支援の申し出があった場合は、</w:t>
            </w:r>
            <w:r w:rsidR="00250307" w:rsidRPr="00190987">
              <w:rPr>
                <w:rFonts w:hint="eastAsia"/>
                <w:sz w:val="28"/>
                <w:szCs w:val="28"/>
              </w:rPr>
              <w:t>市</w:t>
            </w:r>
            <w:r w:rsidR="005E1F41">
              <w:rPr>
                <w:rFonts w:hint="eastAsia"/>
                <w:sz w:val="28"/>
                <w:szCs w:val="28"/>
              </w:rPr>
              <w:t>の</w:t>
            </w:r>
            <w:r w:rsidR="00250307" w:rsidRPr="00190987">
              <w:rPr>
                <w:rFonts w:hint="eastAsia"/>
                <w:sz w:val="28"/>
                <w:szCs w:val="28"/>
              </w:rPr>
              <w:t>災害対策本部または市</w:t>
            </w:r>
            <w:r w:rsidR="005E1F41">
              <w:rPr>
                <w:rFonts w:hint="eastAsia"/>
                <w:sz w:val="28"/>
                <w:szCs w:val="28"/>
              </w:rPr>
              <w:t>の</w:t>
            </w:r>
            <w:r w:rsidR="00250307" w:rsidRPr="00190987">
              <w:rPr>
                <w:rFonts w:hint="eastAsia"/>
                <w:sz w:val="28"/>
                <w:szCs w:val="28"/>
              </w:rPr>
              <w:t>災害ボランティアセンター</w:t>
            </w:r>
            <w:r w:rsidRPr="00190987">
              <w:rPr>
                <w:rFonts w:hint="eastAsia"/>
                <w:sz w:val="28"/>
                <w:szCs w:val="28"/>
              </w:rPr>
              <w:t>を</w:t>
            </w:r>
            <w:r w:rsidR="00472DA5" w:rsidRPr="00190987">
              <w:rPr>
                <w:rFonts w:hint="eastAsia"/>
                <w:sz w:val="28"/>
                <w:szCs w:val="28"/>
              </w:rPr>
              <w:t>通すよう伝える</w:t>
            </w:r>
            <w:r w:rsidRPr="00190987">
              <w:rPr>
                <w:rFonts w:hint="eastAsia"/>
                <w:sz w:val="28"/>
                <w:szCs w:val="28"/>
              </w:rPr>
              <w:t>。</w:t>
            </w:r>
            <w:r w:rsidR="006226F0" w:rsidRPr="00190987">
              <w:rPr>
                <w:rFonts w:hint="eastAsia"/>
                <w:sz w:val="28"/>
                <w:szCs w:val="28"/>
              </w:rPr>
              <w:t>ただし</w:t>
            </w:r>
            <w:r w:rsidR="002833AE" w:rsidRPr="00190987">
              <w:rPr>
                <w:rFonts w:hint="eastAsia"/>
                <w:sz w:val="28"/>
                <w:szCs w:val="28"/>
              </w:rPr>
              <w:t>物資</w:t>
            </w:r>
            <w:r w:rsidR="00884467" w:rsidRPr="00190987">
              <w:rPr>
                <w:rFonts w:hint="eastAsia"/>
                <w:sz w:val="28"/>
                <w:szCs w:val="28"/>
              </w:rPr>
              <w:t>のうち、</w:t>
            </w:r>
            <w:r w:rsidR="006226F0" w:rsidRPr="00190987">
              <w:rPr>
                <w:rFonts w:hint="eastAsia"/>
                <w:sz w:val="28"/>
                <w:szCs w:val="28"/>
              </w:rPr>
              <w:t>イベント主催者が持参した</w:t>
            </w:r>
            <w:r w:rsidR="002833AE" w:rsidRPr="00190987">
              <w:rPr>
                <w:rFonts w:hint="eastAsia"/>
                <w:sz w:val="28"/>
                <w:szCs w:val="28"/>
              </w:rPr>
              <w:t>もの</w:t>
            </w:r>
            <w:r w:rsidR="006226F0" w:rsidRPr="00190987">
              <w:rPr>
                <w:rFonts w:hint="eastAsia"/>
                <w:sz w:val="28"/>
                <w:szCs w:val="28"/>
              </w:rPr>
              <w:t>や少量</w:t>
            </w:r>
            <w:r w:rsidR="002833AE" w:rsidRPr="00190987">
              <w:rPr>
                <w:rFonts w:hint="eastAsia"/>
                <w:sz w:val="28"/>
                <w:szCs w:val="28"/>
              </w:rPr>
              <w:t>の場合</w:t>
            </w:r>
            <w:r w:rsidR="006226F0" w:rsidRPr="00190987">
              <w:rPr>
                <w:rFonts w:hint="eastAsia"/>
                <w:sz w:val="20"/>
                <w:szCs w:val="20"/>
              </w:rPr>
              <w:t>など</w:t>
            </w:r>
            <w:r w:rsidR="002833AE" w:rsidRPr="00190987">
              <w:rPr>
                <w:rFonts w:hint="eastAsia"/>
                <w:sz w:val="28"/>
                <w:szCs w:val="28"/>
              </w:rPr>
              <w:t>は、</w:t>
            </w:r>
            <w:r w:rsidR="006226F0" w:rsidRPr="00190987">
              <w:rPr>
                <w:rFonts w:hint="eastAsia"/>
                <w:sz w:val="28"/>
                <w:szCs w:val="28"/>
              </w:rPr>
              <w:t>施設管理者、食料・物資班と</w:t>
            </w:r>
            <w:r w:rsidR="00C16039" w:rsidRPr="00190987">
              <w:rPr>
                <w:rFonts w:hint="eastAsia"/>
                <w:sz w:val="28"/>
                <w:szCs w:val="28"/>
              </w:rPr>
              <w:t>相談</w:t>
            </w:r>
            <w:r w:rsidR="002833AE" w:rsidRPr="00190987">
              <w:rPr>
                <w:rFonts w:hint="eastAsia"/>
                <w:sz w:val="28"/>
                <w:szCs w:val="28"/>
              </w:rPr>
              <w:t>し</w:t>
            </w:r>
            <w:r w:rsidR="007F0F8F" w:rsidRPr="00190987">
              <w:rPr>
                <w:rFonts w:hint="eastAsia"/>
                <w:sz w:val="28"/>
                <w:szCs w:val="28"/>
              </w:rPr>
              <w:t>、</w:t>
            </w:r>
            <w:r w:rsidR="00027206" w:rsidRPr="00190987">
              <w:rPr>
                <w:rFonts w:hint="eastAsia"/>
                <w:sz w:val="28"/>
                <w:szCs w:val="28"/>
              </w:rPr>
              <w:t>直接</w:t>
            </w:r>
            <w:r w:rsidR="007F0F8F" w:rsidRPr="00190987">
              <w:rPr>
                <w:rFonts w:hint="eastAsia"/>
                <w:sz w:val="28"/>
                <w:szCs w:val="28"/>
              </w:rPr>
              <w:t>受け入れるかどうかを</w:t>
            </w:r>
            <w:r w:rsidR="002833AE" w:rsidRPr="00190987">
              <w:rPr>
                <w:rFonts w:hint="eastAsia"/>
                <w:sz w:val="28"/>
                <w:szCs w:val="28"/>
              </w:rPr>
              <w:t>決める</w:t>
            </w:r>
            <w:r w:rsidR="00C16039" w:rsidRPr="00190987">
              <w:rPr>
                <w:rFonts w:hint="eastAsia"/>
                <w:sz w:val="28"/>
                <w:szCs w:val="28"/>
              </w:rPr>
              <w:t>。</w:t>
            </w:r>
          </w:p>
          <w:p w14:paraId="4BEF61DE" w14:textId="0A4E106A" w:rsidR="00CD1490" w:rsidRPr="00190987" w:rsidRDefault="002B2103" w:rsidP="00F65010">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受入可能となった場合は</w:t>
            </w:r>
            <w:r w:rsidR="00CD1490" w:rsidRPr="00190987">
              <w:rPr>
                <w:rFonts w:asciiTheme="majorEastAsia" w:eastAsiaTheme="majorEastAsia" w:hAnsiTheme="majorEastAsia" w:hint="eastAsia"/>
                <w:sz w:val="28"/>
                <w:szCs w:val="28"/>
                <w:bdr w:val="single" w:sz="4" w:space="0" w:color="auto"/>
              </w:rPr>
              <w:t>支援受け入れ一覧表(様式集p.</w:t>
            </w:r>
            <w:r w:rsidR="00746EEC" w:rsidRPr="00190987">
              <w:rPr>
                <w:rFonts w:asciiTheme="majorEastAsia" w:eastAsiaTheme="majorEastAsia" w:hAnsiTheme="majorEastAsia" w:hint="eastAsia"/>
                <w:sz w:val="28"/>
                <w:szCs w:val="28"/>
                <w:bdr w:val="single" w:sz="4" w:space="0" w:color="auto"/>
              </w:rPr>
              <w:t>22</w:t>
            </w:r>
            <w:r w:rsidR="00CD1490"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に記入</w:t>
            </w:r>
            <w:r w:rsidRPr="00190987">
              <w:rPr>
                <w:rFonts w:hint="eastAsia"/>
                <w:sz w:val="28"/>
                <w:szCs w:val="28"/>
              </w:rPr>
              <w:t>し、</w:t>
            </w:r>
            <w:r w:rsidR="00CD1490" w:rsidRPr="00190987">
              <w:rPr>
                <w:rFonts w:hint="eastAsia"/>
                <w:sz w:val="28"/>
                <w:szCs w:val="28"/>
              </w:rPr>
              <w:t>食料・物資班に引き渡す。</w:t>
            </w:r>
          </w:p>
          <w:p w14:paraId="398A721E" w14:textId="77777777" w:rsidR="006C74D3" w:rsidRPr="00190987" w:rsidRDefault="006C74D3" w:rsidP="006C74D3">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不要な救援物資がきた場合は受け取りを拒否する。</w:t>
            </w:r>
          </w:p>
          <w:p w14:paraId="0F48B507" w14:textId="5C77AD65" w:rsidR="005D3516" w:rsidRPr="00190987" w:rsidRDefault="00250307" w:rsidP="005F3B7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市</w:t>
            </w:r>
            <w:r w:rsidR="005E1F41">
              <w:rPr>
                <w:rFonts w:asciiTheme="minorEastAsia" w:hAnsiTheme="minorEastAsia" w:hint="eastAsia"/>
                <w:sz w:val="28"/>
                <w:szCs w:val="28"/>
              </w:rPr>
              <w:t>の</w:t>
            </w:r>
            <w:r w:rsidRPr="00190987">
              <w:rPr>
                <w:rFonts w:asciiTheme="minorEastAsia" w:hAnsiTheme="minorEastAsia" w:hint="eastAsia"/>
                <w:sz w:val="28"/>
                <w:szCs w:val="28"/>
              </w:rPr>
              <w:t>災害対策本部または</w:t>
            </w:r>
            <w:r w:rsidR="005D3516" w:rsidRPr="00190987">
              <w:rPr>
                <w:rFonts w:asciiTheme="minorEastAsia" w:hAnsiTheme="minorEastAsia" w:hint="eastAsia"/>
                <w:sz w:val="28"/>
                <w:szCs w:val="28"/>
              </w:rPr>
              <w:t>市</w:t>
            </w:r>
            <w:r w:rsidR="005E1F41">
              <w:rPr>
                <w:rFonts w:asciiTheme="minorEastAsia" w:hAnsiTheme="minorEastAsia" w:hint="eastAsia"/>
                <w:sz w:val="28"/>
                <w:szCs w:val="28"/>
              </w:rPr>
              <w:t>の</w:t>
            </w:r>
            <w:r w:rsidR="005D3516" w:rsidRPr="00190987">
              <w:rPr>
                <w:rFonts w:asciiTheme="minorEastAsia" w:hAnsiTheme="minorEastAsia" w:hint="eastAsia"/>
                <w:sz w:val="28"/>
                <w:szCs w:val="28"/>
              </w:rPr>
              <w:t>災害ボランティアセンターからあっせんがあった場合は、</w:t>
            </w:r>
            <w:r w:rsidR="00227D17" w:rsidRPr="00190987">
              <w:rPr>
                <w:rFonts w:asciiTheme="minorEastAsia" w:hAnsiTheme="minorEastAsia" w:hint="eastAsia"/>
                <w:sz w:val="28"/>
                <w:szCs w:val="28"/>
              </w:rPr>
              <w:t>施設管理者、食料・物資班などと相談し、</w:t>
            </w:r>
            <w:r w:rsidR="005D3516" w:rsidRPr="00190987">
              <w:rPr>
                <w:rFonts w:asciiTheme="minorEastAsia" w:hAnsiTheme="minorEastAsia" w:hint="eastAsia"/>
                <w:sz w:val="28"/>
                <w:szCs w:val="28"/>
              </w:rPr>
              <w:t>受け入れを検討する。</w:t>
            </w:r>
          </w:p>
        </w:tc>
      </w:tr>
    </w:tbl>
    <w:p w14:paraId="35684A47" w14:textId="77777777" w:rsidR="009E606C" w:rsidRPr="00190987" w:rsidRDefault="009E606C" w:rsidP="00D5753B">
      <w:pPr>
        <w:widowControl/>
        <w:spacing w:line="240" w:lineRule="exact"/>
        <w:jc w:val="left"/>
        <w:rPr>
          <w:rFonts w:asciiTheme="minorEastAsia" w:hAnsiTheme="minorEastAsia"/>
          <w:bCs/>
          <w:sz w:val="18"/>
          <w:szCs w:val="18"/>
        </w:rPr>
      </w:pPr>
    </w:p>
    <w:p w14:paraId="7CF65C55" w14:textId="77777777" w:rsidR="009E606C" w:rsidRPr="00190987" w:rsidRDefault="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3A70A702" w14:textId="77777777" w:rsidTr="00102055">
        <w:trPr>
          <w:trHeight w:val="557"/>
        </w:trPr>
        <w:tc>
          <w:tcPr>
            <w:tcW w:w="6771" w:type="dxa"/>
            <w:vAlign w:val="center"/>
          </w:tcPr>
          <w:p w14:paraId="1B21A096" w14:textId="63A0E7BC" w:rsidR="009E606C" w:rsidRPr="00190987" w:rsidRDefault="009E606C"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 xml:space="preserve">総務班の業務　</w:t>
            </w:r>
            <w:r w:rsidR="00735F5A" w:rsidRPr="00190987">
              <w:rPr>
                <w:rFonts w:asciiTheme="majorEastAsia" w:eastAsiaTheme="majorEastAsia" w:hAnsiTheme="majorEastAsia" w:hint="eastAsia"/>
                <w:bCs/>
                <w:sz w:val="28"/>
                <w:szCs w:val="28"/>
              </w:rPr>
              <w:t>２</w:t>
            </w:r>
          </w:p>
        </w:tc>
        <w:tc>
          <w:tcPr>
            <w:tcW w:w="708" w:type="dxa"/>
            <w:vMerge w:val="restart"/>
            <w:vAlign w:val="center"/>
          </w:tcPr>
          <w:p w14:paraId="741A5F80"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32CE9681"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48DC99C" w14:textId="77777777" w:rsidTr="00102055">
        <w:trPr>
          <w:trHeight w:val="538"/>
        </w:trPr>
        <w:tc>
          <w:tcPr>
            <w:tcW w:w="6771" w:type="dxa"/>
          </w:tcPr>
          <w:p w14:paraId="0EC3D0E5"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利用者数の把握</w:t>
            </w:r>
          </w:p>
        </w:tc>
        <w:tc>
          <w:tcPr>
            <w:tcW w:w="708" w:type="dxa"/>
            <w:vMerge/>
            <w:vAlign w:val="center"/>
          </w:tcPr>
          <w:p w14:paraId="09319A84"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4F016BB4"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7F28D46F" w14:textId="77777777" w:rsidTr="00EC3966">
        <w:trPr>
          <w:trHeight w:val="5918"/>
        </w:trPr>
        <w:tc>
          <w:tcPr>
            <w:tcW w:w="9854" w:type="dxa"/>
            <w:gridSpan w:val="3"/>
          </w:tcPr>
          <w:p w14:paraId="4E7C2AC1" w14:textId="77777777" w:rsidR="009E606C" w:rsidRPr="00190987" w:rsidRDefault="009E606C" w:rsidP="00102055">
            <w:pPr>
              <w:widowControl/>
              <w:spacing w:line="240" w:lineRule="exact"/>
              <w:jc w:val="left"/>
              <w:rPr>
                <w:rFonts w:asciiTheme="majorEastAsia" w:eastAsiaTheme="majorEastAsia" w:hAnsiTheme="majorEastAsia"/>
                <w:sz w:val="36"/>
                <w:szCs w:val="36"/>
              </w:rPr>
            </w:pPr>
          </w:p>
          <w:p w14:paraId="0C811A17" w14:textId="7643D3A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避難所利用者名簿（手書き用）(様式集p.</w:t>
            </w:r>
            <w:r w:rsidR="00746EEC"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0"/>
                <w:szCs w:val="20"/>
              </w:rPr>
              <w:t>など</w:t>
            </w:r>
            <w:r w:rsidRPr="00190987">
              <w:rPr>
                <w:rFonts w:asciiTheme="minorEastAsia" w:hAnsiTheme="minorEastAsia" w:hint="eastAsia"/>
                <w:sz w:val="28"/>
                <w:szCs w:val="28"/>
              </w:rPr>
              <w:t>から、入所者数、退所者数、避難所利用者数（避難所以外の場所に滞在する人を含む）、配慮が必要な人</w:t>
            </w:r>
            <w:r w:rsidRPr="00190987">
              <w:rPr>
                <w:rFonts w:asciiTheme="minorEastAsia" w:hAnsiTheme="minorEastAsia" w:hint="eastAsia"/>
                <w:sz w:val="20"/>
                <w:szCs w:val="20"/>
              </w:rPr>
              <w:t>など</w:t>
            </w:r>
            <w:r w:rsidRPr="00190987">
              <w:rPr>
                <w:rFonts w:asciiTheme="minorEastAsia" w:hAnsiTheme="minorEastAsia" w:hint="eastAsia"/>
                <w:sz w:val="28"/>
                <w:szCs w:val="28"/>
              </w:rPr>
              <w:t>の情報を把握し、毎日午前８時50分ま</w:t>
            </w:r>
            <w:r w:rsidRPr="00190987">
              <w:rPr>
                <w:rFonts w:hint="eastAsia"/>
                <w:sz w:val="28"/>
                <w:szCs w:val="28"/>
              </w:rPr>
              <w:t>で</w:t>
            </w:r>
            <w:r w:rsidR="00A422C3" w:rsidRPr="00190987">
              <w:rPr>
                <w:rFonts w:hint="eastAsia"/>
                <w:sz w:val="28"/>
                <w:szCs w:val="28"/>
              </w:rPr>
              <w:t>など決まった時間</w:t>
            </w:r>
            <w:r w:rsidRPr="00190987">
              <w:rPr>
                <w:rFonts w:hint="eastAsia"/>
                <w:sz w:val="28"/>
                <w:szCs w:val="28"/>
              </w:rPr>
              <w:t>に行政担当者に報告する。（⇒</w:t>
            </w:r>
            <w:r w:rsidRPr="00190987">
              <w:rPr>
                <w:rFonts w:asciiTheme="minorEastAsia" w:hAnsiTheme="minorEastAsia" w:hint="eastAsia"/>
                <w:sz w:val="28"/>
                <w:szCs w:val="28"/>
              </w:rPr>
              <w:t>総務班「市</w:t>
            </w:r>
            <w:r w:rsidR="005E1F41">
              <w:rPr>
                <w:rFonts w:asciiTheme="minorEastAsia" w:hAnsiTheme="minorEastAsia" w:hint="eastAsia"/>
                <w:sz w:val="28"/>
                <w:szCs w:val="28"/>
              </w:rPr>
              <w:t>の</w:t>
            </w:r>
            <w:r w:rsidRPr="00190987">
              <w:rPr>
                <w:rFonts w:asciiTheme="minorEastAsia" w:hAnsiTheme="minorEastAsia" w:hint="eastAsia"/>
                <w:sz w:val="28"/>
                <w:szCs w:val="28"/>
              </w:rPr>
              <w:t>災害対策本部への連絡」へ）</w:t>
            </w:r>
          </w:p>
          <w:p w14:paraId="4FD28E04"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班長は避難所運営委員会で、入所者数、退所者数、避難所利用者数などを毎日報告する。</w:t>
            </w:r>
          </w:p>
          <w:p w14:paraId="5B9F08FE" w14:textId="46FC799A" w:rsidR="005410C3" w:rsidRPr="00190987" w:rsidRDefault="00313EAA" w:rsidP="005410C3">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車中・テント生活者や避難所以外の場所に</w:t>
            </w:r>
            <w:r w:rsidR="005410C3" w:rsidRPr="00190987">
              <w:rPr>
                <w:rFonts w:asciiTheme="minorEastAsia" w:hAnsiTheme="minorEastAsia" w:hint="eastAsia"/>
                <w:sz w:val="28"/>
                <w:szCs w:val="28"/>
              </w:rPr>
              <w:t>滞在</w:t>
            </w:r>
            <w:r w:rsidRPr="00190987">
              <w:rPr>
                <w:rFonts w:asciiTheme="minorEastAsia" w:hAnsiTheme="minorEastAsia" w:hint="eastAsia"/>
                <w:sz w:val="28"/>
                <w:szCs w:val="28"/>
              </w:rPr>
              <w:t>する人の情報についても</w:t>
            </w:r>
            <w:r w:rsidR="00A422C3" w:rsidRPr="00190987">
              <w:rPr>
                <w:rFonts w:asciiTheme="minorEastAsia" w:hAnsiTheme="minorEastAsia" w:hint="eastAsia"/>
                <w:sz w:val="28"/>
                <w:szCs w:val="28"/>
              </w:rPr>
              <w:t>情報班と連携して</w:t>
            </w:r>
            <w:r w:rsidRPr="00190987">
              <w:rPr>
                <w:rFonts w:asciiTheme="minorEastAsia" w:hAnsiTheme="minorEastAsia" w:hint="eastAsia"/>
                <w:sz w:val="28"/>
                <w:szCs w:val="28"/>
              </w:rPr>
              <w:t>把握</w:t>
            </w:r>
            <w:r w:rsidR="005410C3" w:rsidRPr="00190987">
              <w:rPr>
                <w:rFonts w:asciiTheme="minorEastAsia" w:hAnsiTheme="minorEastAsia" w:hint="eastAsia"/>
                <w:sz w:val="28"/>
                <w:szCs w:val="28"/>
              </w:rPr>
              <w:t>し、</w:t>
            </w:r>
            <w:r w:rsidR="005410C3" w:rsidRPr="00190987">
              <w:rPr>
                <w:rFonts w:asciiTheme="majorEastAsia" w:eastAsiaTheme="majorEastAsia" w:hAnsiTheme="majorEastAsia" w:hint="eastAsia"/>
                <w:sz w:val="28"/>
                <w:szCs w:val="28"/>
                <w:bdr w:val="single" w:sz="4" w:space="0" w:color="auto"/>
              </w:rPr>
              <w:t>マニュアル本編(p.14)</w:t>
            </w:r>
            <w:r w:rsidR="005410C3" w:rsidRPr="00190987">
              <w:rPr>
                <w:rFonts w:asciiTheme="majorEastAsia" w:eastAsiaTheme="majorEastAsia" w:hAnsiTheme="majorEastAsia" w:hint="eastAsia"/>
                <w:sz w:val="28"/>
                <w:szCs w:val="28"/>
              </w:rPr>
              <w:t>を参考に「組」を作り、組長を選出する。</w:t>
            </w:r>
          </w:p>
        </w:tc>
      </w:tr>
    </w:tbl>
    <w:p w14:paraId="5C6A9032" w14:textId="77777777" w:rsidR="009E606C" w:rsidRPr="00190987" w:rsidRDefault="009E606C" w:rsidP="009E606C">
      <w:pPr>
        <w:widowControl/>
        <w:jc w:val="left"/>
        <w:rPr>
          <w:rFonts w:asciiTheme="minorEastAsia" w:hAnsiTheme="minorEastAsia"/>
          <w:bCs/>
          <w:sz w:val="18"/>
          <w:szCs w:val="18"/>
        </w:rPr>
      </w:pPr>
    </w:p>
    <w:p w14:paraId="7F2AC153" w14:textId="77777777" w:rsidR="009E606C" w:rsidRPr="00190987" w:rsidRDefault="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26479453" w14:textId="77777777" w:rsidR="009E606C" w:rsidRPr="00190987" w:rsidRDefault="009E606C" w:rsidP="009E606C">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73EC904E" w14:textId="77777777" w:rsidTr="00102055">
        <w:trPr>
          <w:trHeight w:val="557"/>
        </w:trPr>
        <w:tc>
          <w:tcPr>
            <w:tcW w:w="6771" w:type="dxa"/>
            <w:vAlign w:val="center"/>
          </w:tcPr>
          <w:p w14:paraId="231201B5" w14:textId="000C28EA"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３</w:t>
            </w:r>
          </w:p>
        </w:tc>
        <w:tc>
          <w:tcPr>
            <w:tcW w:w="708" w:type="dxa"/>
            <w:vMerge w:val="restart"/>
            <w:vAlign w:val="center"/>
          </w:tcPr>
          <w:p w14:paraId="04D83029"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4BC393B"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51F857BE" w14:textId="77777777" w:rsidTr="00102055">
        <w:trPr>
          <w:trHeight w:val="538"/>
        </w:trPr>
        <w:tc>
          <w:tcPr>
            <w:tcW w:w="6771" w:type="dxa"/>
          </w:tcPr>
          <w:p w14:paraId="5568F48C"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安否確認への対応</w:t>
            </w:r>
          </w:p>
        </w:tc>
        <w:tc>
          <w:tcPr>
            <w:tcW w:w="708" w:type="dxa"/>
            <w:vMerge/>
            <w:vAlign w:val="center"/>
          </w:tcPr>
          <w:p w14:paraId="367A9493"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17A28C98"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190987" w:rsidRPr="00190987" w14:paraId="49D0E20E" w14:textId="77777777" w:rsidTr="00102055">
        <w:trPr>
          <w:trHeight w:val="12442"/>
        </w:trPr>
        <w:tc>
          <w:tcPr>
            <w:tcW w:w="9854" w:type="dxa"/>
            <w:gridSpan w:val="3"/>
          </w:tcPr>
          <w:p w14:paraId="3F4AFA87"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3A79D31A" w14:textId="77777777" w:rsidR="009E606C" w:rsidRPr="00190987" w:rsidRDefault="009E606C"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(１)公開用名簿の作成</w:t>
            </w:r>
          </w:p>
          <w:p w14:paraId="6EA45FEA" w14:textId="078A5584"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安否確認などの問い合わせに迅速に対応できるよう</w:t>
            </w:r>
            <w:r w:rsidRPr="00190987">
              <w:rPr>
                <w:rFonts w:asciiTheme="majorEastAsia" w:eastAsiaTheme="majorEastAsia" w:hAnsiTheme="majorEastAsia" w:hint="eastAsia"/>
                <w:sz w:val="28"/>
                <w:szCs w:val="28"/>
                <w:bdr w:val="single" w:sz="4" w:space="0" w:color="auto"/>
              </w:rPr>
              <w:t>避難所利用者登録票(様式集p.12)</w:t>
            </w:r>
            <w:r w:rsidRPr="00190987">
              <w:rPr>
                <w:rFonts w:asciiTheme="minorEastAsia" w:hAnsiTheme="minorEastAsia" w:hint="eastAsia"/>
                <w:sz w:val="28"/>
                <w:szCs w:val="28"/>
              </w:rPr>
              <w:t>で個人情報を公開してよいとした人の「氏名」と「ふりがな」、「住所（○○町○○丁目まで）」を世帯別に</w:t>
            </w:r>
            <w:r w:rsidR="00D56DFE" w:rsidRPr="00190987">
              <w:rPr>
                <w:rFonts w:asciiTheme="minorEastAsia" w:hAnsiTheme="minorEastAsia" w:hint="eastAsia"/>
                <w:sz w:val="28"/>
                <w:szCs w:val="28"/>
              </w:rPr>
              <w:t>、公開してよいとした区分（親族・同居者、知人、左記以外）ごとに</w:t>
            </w:r>
            <w:r w:rsidRPr="00190987">
              <w:rPr>
                <w:rFonts w:asciiTheme="minorEastAsia" w:hAnsiTheme="minorEastAsia" w:hint="eastAsia"/>
                <w:sz w:val="28"/>
                <w:szCs w:val="28"/>
              </w:rPr>
              <w:t>抜き出した公開用の</w:t>
            </w:r>
            <w:r w:rsidR="00D56DFE" w:rsidRPr="00190987">
              <w:rPr>
                <w:rFonts w:asciiTheme="minorEastAsia" w:hAnsiTheme="minorEastAsia" w:hint="eastAsia"/>
                <w:sz w:val="28"/>
                <w:szCs w:val="28"/>
              </w:rPr>
              <w:t xml:space="preserve">　　　</w:t>
            </w:r>
            <w:r w:rsidRPr="00190987">
              <w:rPr>
                <w:rFonts w:asciiTheme="minorEastAsia" w:hAnsiTheme="minorEastAsia" w:hint="eastAsia"/>
                <w:sz w:val="28"/>
                <w:szCs w:val="28"/>
              </w:rPr>
              <w:t>名簿、</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を作成しておく。</w:t>
            </w:r>
          </w:p>
          <w:p w14:paraId="33007B2F" w14:textId="77777777" w:rsidR="009E606C" w:rsidRPr="00190987" w:rsidRDefault="009E606C" w:rsidP="00102055">
            <w:pPr>
              <w:pStyle w:val="a3"/>
              <w:spacing w:line="400" w:lineRule="exact"/>
              <w:ind w:leftChars="0" w:left="317"/>
              <w:rPr>
                <w:rFonts w:ascii="HG丸ｺﾞｼｯｸM-PRO" w:eastAsia="HG丸ｺﾞｼｯｸM-PRO" w:hAnsi="HG丸ｺﾞｼｯｸM-PRO"/>
                <w:b/>
                <w:sz w:val="28"/>
                <w:szCs w:val="28"/>
              </w:rPr>
            </w:pPr>
            <w:r w:rsidRPr="00190987">
              <w:rPr>
                <w:rFonts w:ascii="HG丸ｺﾞｼｯｸM-PRO" w:eastAsia="HG丸ｺﾞｼｯｸM-PRO" w:hAnsi="HG丸ｺﾞｼｯｸM-PRO" w:hint="eastAsia"/>
                <w:b/>
                <w:sz w:val="28"/>
                <w:szCs w:val="28"/>
              </w:rPr>
              <w:t>＜名簿作成のポイント＞</w:t>
            </w:r>
          </w:p>
          <w:p w14:paraId="3482988F" w14:textId="68D1C141"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は</w:t>
            </w:r>
            <w:r w:rsidRPr="00190987">
              <w:rPr>
                <w:rFonts w:asciiTheme="majorEastAsia" w:eastAsiaTheme="majorEastAsia" w:hAnsiTheme="majorEastAsia" w:hint="eastAsia"/>
                <w:sz w:val="28"/>
                <w:szCs w:val="28"/>
                <w:bdr w:val="single" w:sz="4" w:space="0" w:color="auto"/>
              </w:rPr>
              <w:t>避難所利用者名簿(手書き用)(様式集p.</w:t>
            </w:r>
            <w:r w:rsidR="00746EEC"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0"/>
                <w:szCs w:val="20"/>
              </w:rPr>
              <w:t>など</w:t>
            </w:r>
            <w:r w:rsidRPr="00190987">
              <w:rPr>
                <w:rFonts w:asciiTheme="minorEastAsia" w:hAnsiTheme="minorEastAsia" w:hint="eastAsia"/>
                <w:sz w:val="28"/>
                <w:szCs w:val="28"/>
              </w:rPr>
              <w:t>とは別に作成する。（個人情報の漏洩を防ぐため）</w:t>
            </w:r>
          </w:p>
          <w:p w14:paraId="112381AA" w14:textId="77777777"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・五十音順や地域別に整理すると、迅速に対応しやすい。</w:t>
            </w:r>
          </w:p>
          <w:p w14:paraId="1A3216D3" w14:textId="77777777" w:rsidR="009E606C" w:rsidRPr="00190987" w:rsidRDefault="009E606C" w:rsidP="00102055">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・公開用の名簿は随時更新する。</w:t>
            </w:r>
          </w:p>
          <w:p w14:paraId="0EA25BBF" w14:textId="77777777" w:rsidR="009E606C" w:rsidRPr="00190987" w:rsidRDefault="009E606C" w:rsidP="00102055">
            <w:pPr>
              <w:widowControl/>
              <w:spacing w:line="400" w:lineRule="exact"/>
              <w:jc w:val="left"/>
              <w:rPr>
                <w:rFonts w:asciiTheme="minorEastAsia" w:hAnsiTheme="minorEastAsia"/>
                <w:sz w:val="28"/>
                <w:szCs w:val="28"/>
              </w:rPr>
            </w:pPr>
          </w:p>
          <w:p w14:paraId="05A65F9E" w14:textId="77777777" w:rsidR="009E606C" w:rsidRPr="00190987" w:rsidRDefault="009E606C"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(２)安否確認への対応</w:t>
            </w:r>
          </w:p>
          <w:p w14:paraId="5AAEF0D6" w14:textId="608A18B5"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問い合わせには、</w:t>
            </w:r>
            <w:r w:rsidRPr="00190987">
              <w:rPr>
                <w:rFonts w:asciiTheme="majorEastAsia" w:eastAsiaTheme="majorEastAsia" w:hAnsiTheme="majorEastAsia" w:hint="eastAsia"/>
                <w:sz w:val="28"/>
                <w:szCs w:val="28"/>
                <w:bdr w:val="single" w:sz="4" w:space="0" w:color="auto"/>
              </w:rPr>
              <w:t>避難所利用者名簿【公開用】(様式集p.</w:t>
            </w:r>
            <w:r w:rsidR="00746EEC" w:rsidRPr="00190987">
              <w:rPr>
                <w:rFonts w:asciiTheme="majorEastAsia" w:eastAsiaTheme="majorEastAsia" w:hAnsiTheme="majorEastAsia" w:hint="eastAsia"/>
                <w:sz w:val="28"/>
                <w:szCs w:val="28"/>
                <w:bdr w:val="single" w:sz="4" w:space="0" w:color="auto"/>
              </w:rPr>
              <w:t>27</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に情報がある場合のみ回答する。</w:t>
            </w:r>
          </w:p>
          <w:p w14:paraId="045A23AD" w14:textId="231BB750"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公開用の名簿以外の情報は、市に問い合わせるよう伝える。</w:t>
            </w:r>
          </w:p>
          <w:p w14:paraId="111766D6"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asciiTheme="minorEastAsia" w:hAnsiTheme="minorEastAsia" w:hint="eastAsia"/>
                <w:sz w:val="28"/>
                <w:szCs w:val="28"/>
              </w:rPr>
              <w:t>安否確認のため名簿の掲示・閲覧が必要な場合は、公開用の名簿を一定期間掲示してもよいが、問い合わせが減ったらすみやかに撤去する。</w:t>
            </w:r>
          </w:p>
        </w:tc>
      </w:tr>
    </w:tbl>
    <w:p w14:paraId="6D7D0368" w14:textId="77777777" w:rsidR="009E606C" w:rsidRPr="00190987" w:rsidRDefault="009E606C" w:rsidP="009E606C">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443DA916" w14:textId="77777777" w:rsidTr="00102055">
        <w:trPr>
          <w:trHeight w:val="557"/>
        </w:trPr>
        <w:tc>
          <w:tcPr>
            <w:tcW w:w="6771" w:type="dxa"/>
            <w:vAlign w:val="center"/>
          </w:tcPr>
          <w:p w14:paraId="6FF8A231" w14:textId="0DEB04FA"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 xml:space="preserve">総務班の業務　</w:t>
            </w:r>
            <w:r w:rsidR="00735F5A" w:rsidRPr="00190987">
              <w:rPr>
                <w:rFonts w:asciiTheme="majorEastAsia" w:eastAsiaTheme="majorEastAsia" w:hAnsiTheme="majorEastAsia" w:hint="eastAsia"/>
                <w:bCs/>
                <w:sz w:val="28"/>
                <w:szCs w:val="28"/>
              </w:rPr>
              <w:t>４</w:t>
            </w:r>
          </w:p>
        </w:tc>
        <w:tc>
          <w:tcPr>
            <w:tcW w:w="708" w:type="dxa"/>
            <w:vMerge w:val="restart"/>
            <w:vAlign w:val="center"/>
          </w:tcPr>
          <w:p w14:paraId="307323EB"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C35BA6C"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2B61E037" w14:textId="77777777" w:rsidTr="00102055">
        <w:trPr>
          <w:trHeight w:val="538"/>
        </w:trPr>
        <w:tc>
          <w:tcPr>
            <w:tcW w:w="6771" w:type="dxa"/>
          </w:tcPr>
          <w:p w14:paraId="0C8C8165"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電話対応</w:t>
            </w:r>
          </w:p>
        </w:tc>
        <w:tc>
          <w:tcPr>
            <w:tcW w:w="708" w:type="dxa"/>
            <w:vMerge/>
            <w:vAlign w:val="center"/>
          </w:tcPr>
          <w:p w14:paraId="054CAF5A"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69EFB0E3"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3926E874" w14:textId="77777777" w:rsidTr="00102055">
        <w:trPr>
          <w:trHeight w:val="4929"/>
        </w:trPr>
        <w:tc>
          <w:tcPr>
            <w:tcW w:w="9854" w:type="dxa"/>
            <w:gridSpan w:val="3"/>
          </w:tcPr>
          <w:p w14:paraId="64E35919"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00DDF9FD"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避難所に入所している人あての電話があった場合、公開用の名簿で該当者を確認し、公開用の名簿に情報がある場合のみ対応する。</w:t>
            </w:r>
          </w:p>
          <w:p w14:paraId="5ECC1395"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電話は取り次がず、該当者に伝言することを伝える。</w:t>
            </w:r>
          </w:p>
          <w:p w14:paraId="56182F91"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受信日時、伝言内容、相手方の氏名や連絡先を聞き取りメモする。</w:t>
            </w:r>
          </w:p>
          <w:p w14:paraId="78E5BD51" w14:textId="77777777" w:rsidR="009E606C" w:rsidRPr="00190987" w:rsidRDefault="009E606C"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メモの内容は以下を参考に該当者に確実に伝わるようにする。</w:t>
            </w:r>
          </w:p>
          <w:p w14:paraId="209CBEFE" w14:textId="77777777" w:rsidR="009E606C" w:rsidRPr="00190987" w:rsidRDefault="009E606C" w:rsidP="00102055">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＜伝言のしかた＞</w:t>
            </w:r>
          </w:p>
          <w:p w14:paraId="3857E5C6" w14:textId="77777777" w:rsidR="009E606C" w:rsidRPr="00190987" w:rsidRDefault="009E606C" w:rsidP="00102055">
            <w:pPr>
              <w:pStyle w:val="a3"/>
              <w:spacing w:line="400" w:lineRule="exact"/>
              <w:ind w:leftChars="0" w:left="317" w:firstLineChars="100" w:firstLine="280"/>
              <w:rPr>
                <w:rFonts w:asciiTheme="minorEastAsia" w:hAnsiTheme="minorEastAsia"/>
                <w:sz w:val="28"/>
                <w:szCs w:val="28"/>
              </w:rPr>
            </w:pPr>
            <w:r w:rsidRPr="00190987">
              <w:rPr>
                <w:rFonts w:asciiTheme="minorEastAsia" w:hAnsiTheme="minorEastAsia" w:hint="eastAsia"/>
                <w:sz w:val="28"/>
                <w:szCs w:val="28"/>
              </w:rPr>
              <w:t>緊急度や、伝言を受け取る側の事情（視覚や聴覚に障害のある人、外国人など）に配慮した方法を選ぶ。</w:t>
            </w:r>
          </w:p>
          <w:p w14:paraId="1F16AC0E" w14:textId="77777777" w:rsidR="009E606C" w:rsidRPr="00190987" w:rsidRDefault="009E606C" w:rsidP="00102055">
            <w:pPr>
              <w:pStyle w:val="a3"/>
              <w:spacing w:line="400" w:lineRule="exact"/>
              <w:ind w:leftChars="0" w:left="737"/>
              <w:rPr>
                <w:rFonts w:asciiTheme="minorEastAsia" w:hAnsiTheme="minorEastAsia"/>
                <w:sz w:val="28"/>
                <w:szCs w:val="28"/>
              </w:rPr>
            </w:pPr>
            <w:r w:rsidRPr="00190987">
              <w:rPr>
                <w:rFonts w:asciiTheme="minorEastAsia" w:hAnsiTheme="minorEastAsia" w:hint="eastAsia"/>
                <w:sz w:val="28"/>
                <w:szCs w:val="28"/>
              </w:rPr>
              <w:t>・館内放送で該当者を呼び出す。</w:t>
            </w:r>
          </w:p>
          <w:p w14:paraId="43D367BB" w14:textId="77777777" w:rsidR="009E606C" w:rsidRPr="00190987" w:rsidRDefault="009E606C" w:rsidP="00102055">
            <w:pPr>
              <w:pStyle w:val="a3"/>
              <w:spacing w:line="400" w:lineRule="exact"/>
              <w:ind w:leftChars="0" w:left="737"/>
              <w:rPr>
                <w:sz w:val="28"/>
                <w:szCs w:val="28"/>
              </w:rPr>
            </w:pPr>
            <w:r w:rsidRPr="00190987">
              <w:rPr>
                <w:rFonts w:hint="eastAsia"/>
                <w:sz w:val="28"/>
                <w:szCs w:val="28"/>
              </w:rPr>
              <w:t>・連絡役を決めて、メモを該当者に渡す、あるいは声で伝える。</w:t>
            </w:r>
          </w:p>
          <w:p w14:paraId="203F5830" w14:textId="77777777" w:rsidR="009E606C" w:rsidRPr="00190987" w:rsidRDefault="009E606C" w:rsidP="00102055">
            <w:pPr>
              <w:pStyle w:val="a3"/>
              <w:spacing w:line="400" w:lineRule="exact"/>
              <w:ind w:leftChars="0" w:left="737"/>
              <w:rPr>
                <w:sz w:val="28"/>
                <w:szCs w:val="28"/>
              </w:rPr>
            </w:pPr>
            <w:r w:rsidRPr="00190987">
              <w:rPr>
                <w:rFonts w:hint="eastAsia"/>
                <w:sz w:val="28"/>
                <w:szCs w:val="28"/>
              </w:rPr>
              <w:t>・情報掲示板にメモを掲示する。</w:t>
            </w:r>
          </w:p>
        </w:tc>
      </w:tr>
    </w:tbl>
    <w:p w14:paraId="24B07AC4" w14:textId="77777777" w:rsidR="009E606C" w:rsidRPr="00190987" w:rsidRDefault="009E606C" w:rsidP="009E606C">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6F22913A" w14:textId="77777777" w:rsidTr="00102055">
        <w:trPr>
          <w:trHeight w:val="557"/>
        </w:trPr>
        <w:tc>
          <w:tcPr>
            <w:tcW w:w="6771" w:type="dxa"/>
            <w:vAlign w:val="center"/>
          </w:tcPr>
          <w:p w14:paraId="216275C4" w14:textId="25454999" w:rsidR="009E606C" w:rsidRPr="00190987" w:rsidRDefault="009E606C" w:rsidP="00102055">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５</w:t>
            </w:r>
          </w:p>
        </w:tc>
        <w:tc>
          <w:tcPr>
            <w:tcW w:w="708" w:type="dxa"/>
            <w:vMerge w:val="restart"/>
            <w:vAlign w:val="center"/>
          </w:tcPr>
          <w:p w14:paraId="594C9B65"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6AF25E8F"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71508E09" w14:textId="77777777" w:rsidTr="00102055">
        <w:trPr>
          <w:trHeight w:val="538"/>
        </w:trPr>
        <w:tc>
          <w:tcPr>
            <w:tcW w:w="6771" w:type="dxa"/>
          </w:tcPr>
          <w:p w14:paraId="1C2A52E3"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来客対応</w:t>
            </w:r>
          </w:p>
        </w:tc>
        <w:tc>
          <w:tcPr>
            <w:tcW w:w="708" w:type="dxa"/>
            <w:vMerge/>
            <w:vAlign w:val="center"/>
          </w:tcPr>
          <w:p w14:paraId="1EBA88D6"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75204052"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5E0A5214" w14:textId="77777777" w:rsidTr="00102055">
        <w:trPr>
          <w:trHeight w:val="5932"/>
        </w:trPr>
        <w:tc>
          <w:tcPr>
            <w:tcW w:w="9854" w:type="dxa"/>
            <w:gridSpan w:val="3"/>
          </w:tcPr>
          <w:p w14:paraId="3A65E00A" w14:textId="77777777" w:rsidR="009E606C" w:rsidRPr="00190987" w:rsidRDefault="009E606C" w:rsidP="00102055">
            <w:pPr>
              <w:widowControl/>
              <w:spacing w:line="400" w:lineRule="exact"/>
              <w:jc w:val="left"/>
              <w:rPr>
                <w:rFonts w:asciiTheme="majorEastAsia" w:eastAsiaTheme="majorEastAsia" w:hAnsiTheme="majorEastAsia"/>
                <w:sz w:val="36"/>
                <w:szCs w:val="36"/>
              </w:rPr>
            </w:pPr>
          </w:p>
          <w:p w14:paraId="7150A158"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避難所に入所している人あてに来客があった場合、公開用の名簿で該当者を確認する。（公開用の名簿に情報がある場合のみ対応する。）</w:t>
            </w:r>
          </w:p>
          <w:p w14:paraId="3D4A9246"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館内放送や連絡役にて該当者を総合受付まで呼び出す。</w:t>
            </w:r>
          </w:p>
          <w:p w14:paraId="70DA5115"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該当者が来た場合は、来客と面会してもらう。</w:t>
            </w:r>
          </w:p>
          <w:p w14:paraId="026581AD" w14:textId="77777777" w:rsidR="009E606C" w:rsidRPr="00190987" w:rsidRDefault="009E606C" w:rsidP="00102055">
            <w:pPr>
              <w:pStyle w:val="a3"/>
              <w:widowControl/>
              <w:numPr>
                <w:ilvl w:val="0"/>
                <w:numId w:val="1"/>
              </w:numPr>
              <w:spacing w:line="400" w:lineRule="exact"/>
              <w:ind w:leftChars="0" w:left="698"/>
              <w:jc w:val="left"/>
              <w:rPr>
                <w:sz w:val="28"/>
                <w:szCs w:val="28"/>
              </w:rPr>
            </w:pPr>
            <w:r w:rsidRPr="00190987">
              <w:rPr>
                <w:rFonts w:hint="eastAsia"/>
                <w:sz w:val="28"/>
                <w:szCs w:val="28"/>
              </w:rPr>
              <w:t>該当者が来ない場合は、電話対応と同じ方法で伝言を承る。</w:t>
            </w:r>
          </w:p>
          <w:p w14:paraId="0B2C84D2" w14:textId="77777777" w:rsidR="009E606C" w:rsidRPr="00190987" w:rsidRDefault="009E606C" w:rsidP="00102055">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＜来客対応の例＞</w:t>
            </w:r>
          </w:p>
          <w:p w14:paraId="45F01DE5"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「捜している人の住所と名前を教えてください。」</w:t>
            </w:r>
          </w:p>
          <w:p w14:paraId="27B7AE1B"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公開用の名簿を確認し、該当者がいれば③に進む。公開用の名簿に該当者がいない場合は、その旨を伝える。</w:t>
            </w:r>
          </w:p>
          <w:p w14:paraId="4C9EF6C8"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「ここでは、放送で呼び出して連絡を伝えるのみです。」</w:t>
            </w:r>
          </w:p>
          <w:p w14:paraId="096E409C"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「あなたの名前と連絡先を教えてください。」</w:t>
            </w:r>
          </w:p>
          <w:p w14:paraId="65B14E00" w14:textId="77777777" w:rsidR="009E606C" w:rsidRPr="00190987" w:rsidRDefault="009E606C" w:rsidP="009E606C">
            <w:pPr>
              <w:pStyle w:val="a3"/>
              <w:numPr>
                <w:ilvl w:val="1"/>
                <w:numId w:val="4"/>
              </w:numPr>
              <w:spacing w:line="400" w:lineRule="exact"/>
              <w:ind w:leftChars="0"/>
              <w:rPr>
                <w:rFonts w:asciiTheme="minorEastAsia" w:hAnsiTheme="minorEastAsia"/>
                <w:sz w:val="28"/>
                <w:szCs w:val="28"/>
              </w:rPr>
            </w:pPr>
            <w:r w:rsidRPr="00190987">
              <w:rPr>
                <w:rFonts w:asciiTheme="minorEastAsia" w:hAnsiTheme="minorEastAsia" w:hint="eastAsia"/>
                <w:sz w:val="28"/>
                <w:szCs w:val="28"/>
              </w:rPr>
              <w:t>「呼び出しても応答のない場合がありますが、それ以上の対応はできませんのでご理解ください。」</w:t>
            </w:r>
          </w:p>
        </w:tc>
      </w:tr>
    </w:tbl>
    <w:p w14:paraId="4CFBC1AD" w14:textId="77777777" w:rsidR="009E606C" w:rsidRPr="00190987" w:rsidRDefault="009E606C" w:rsidP="009E606C">
      <w:pPr>
        <w:widowControl/>
        <w:spacing w:line="400" w:lineRule="exact"/>
        <w:contextualSpacing/>
        <w:jc w:val="left"/>
      </w:pPr>
    </w:p>
    <w:p w14:paraId="7141DFB6" w14:textId="77777777" w:rsidR="009E606C" w:rsidRPr="00190987" w:rsidRDefault="009E606C" w:rsidP="00D5753B">
      <w:pPr>
        <w:widowControl/>
        <w:spacing w:line="240" w:lineRule="exact"/>
        <w:jc w:val="left"/>
        <w:rPr>
          <w:rFonts w:asciiTheme="minorEastAsia" w:hAnsiTheme="minorEastAsia"/>
          <w:bCs/>
          <w:sz w:val="18"/>
          <w:szCs w:val="18"/>
        </w:rPr>
      </w:pPr>
    </w:p>
    <w:p w14:paraId="07304F78" w14:textId="77777777" w:rsidR="009E606C" w:rsidRPr="00190987" w:rsidRDefault="009E606C" w:rsidP="00D5753B">
      <w:pPr>
        <w:widowControl/>
        <w:spacing w:line="240" w:lineRule="exact"/>
        <w:jc w:val="left"/>
        <w:rPr>
          <w:rFonts w:asciiTheme="minorEastAsia" w:hAnsiTheme="minorEastAsia"/>
          <w:bCs/>
          <w:sz w:val="18"/>
          <w:szCs w:val="18"/>
        </w:rPr>
      </w:pPr>
    </w:p>
    <w:p w14:paraId="636555EE" w14:textId="77777777" w:rsidR="009E606C" w:rsidRPr="00190987" w:rsidRDefault="009E606C" w:rsidP="00D5753B">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5A0653C4" w14:textId="77777777" w:rsidTr="00102055">
        <w:trPr>
          <w:trHeight w:val="557"/>
        </w:trPr>
        <w:tc>
          <w:tcPr>
            <w:tcW w:w="6771" w:type="dxa"/>
            <w:vAlign w:val="center"/>
          </w:tcPr>
          <w:p w14:paraId="419E7329" w14:textId="18129BD1" w:rsidR="00AF40D8" w:rsidRPr="00190987" w:rsidRDefault="00AF40D8" w:rsidP="00AF40D8">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６</w:t>
            </w:r>
          </w:p>
        </w:tc>
        <w:tc>
          <w:tcPr>
            <w:tcW w:w="708" w:type="dxa"/>
            <w:vMerge w:val="restart"/>
            <w:vAlign w:val="center"/>
          </w:tcPr>
          <w:p w14:paraId="76B4D4B7" w14:textId="77777777" w:rsidR="00AF40D8" w:rsidRPr="00190987" w:rsidRDefault="00AF40D8"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251751B" w14:textId="77777777" w:rsidR="00AF40D8" w:rsidRPr="00190987" w:rsidRDefault="00AF40D8"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6446E53C" w14:textId="77777777" w:rsidTr="00102055">
        <w:trPr>
          <w:trHeight w:val="538"/>
        </w:trPr>
        <w:tc>
          <w:tcPr>
            <w:tcW w:w="6771" w:type="dxa"/>
          </w:tcPr>
          <w:p w14:paraId="3FC86091" w14:textId="77777777" w:rsidR="00AF40D8" w:rsidRPr="00190987" w:rsidRDefault="00AF40D8" w:rsidP="00102055">
            <w:pPr>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kern w:val="0"/>
                <w:sz w:val="44"/>
                <w:szCs w:val="44"/>
              </w:rPr>
              <w:t>取材対応</w:t>
            </w:r>
          </w:p>
        </w:tc>
        <w:tc>
          <w:tcPr>
            <w:tcW w:w="708" w:type="dxa"/>
            <w:vMerge/>
            <w:vAlign w:val="center"/>
          </w:tcPr>
          <w:p w14:paraId="052D76C4" w14:textId="77777777" w:rsidR="00AF40D8" w:rsidRPr="00190987" w:rsidRDefault="00AF40D8" w:rsidP="00102055">
            <w:pPr>
              <w:widowControl/>
              <w:jc w:val="center"/>
              <w:rPr>
                <w:rFonts w:asciiTheme="majorEastAsia" w:eastAsiaTheme="majorEastAsia" w:hAnsiTheme="majorEastAsia"/>
                <w:bCs/>
                <w:sz w:val="24"/>
                <w:szCs w:val="24"/>
              </w:rPr>
            </w:pPr>
          </w:p>
        </w:tc>
        <w:tc>
          <w:tcPr>
            <w:tcW w:w="2375" w:type="dxa"/>
            <w:vMerge/>
            <w:vAlign w:val="center"/>
          </w:tcPr>
          <w:p w14:paraId="3C31F9BF" w14:textId="77777777" w:rsidR="00AF40D8" w:rsidRPr="00190987" w:rsidRDefault="00AF40D8" w:rsidP="00102055">
            <w:pPr>
              <w:widowControl/>
              <w:rPr>
                <w:rFonts w:ascii="HGP創英角ｺﾞｼｯｸUB" w:eastAsia="HGP創英角ｺﾞｼｯｸUB" w:hAnsi="HGP創英角ｺﾞｼｯｸUB"/>
                <w:bCs/>
                <w:sz w:val="32"/>
                <w:szCs w:val="32"/>
              </w:rPr>
            </w:pPr>
          </w:p>
        </w:tc>
      </w:tr>
      <w:tr w:rsidR="00190987" w:rsidRPr="00190987" w14:paraId="12F956BA" w14:textId="77777777" w:rsidTr="00102055">
        <w:trPr>
          <w:trHeight w:val="12300"/>
        </w:trPr>
        <w:tc>
          <w:tcPr>
            <w:tcW w:w="9854" w:type="dxa"/>
            <w:gridSpan w:val="3"/>
          </w:tcPr>
          <w:p w14:paraId="0ED50844" w14:textId="77777777" w:rsidR="00AF40D8" w:rsidRPr="00190987" w:rsidRDefault="00AF40D8" w:rsidP="00102055">
            <w:pPr>
              <w:widowControl/>
              <w:spacing w:line="400" w:lineRule="exact"/>
              <w:jc w:val="left"/>
              <w:rPr>
                <w:rFonts w:asciiTheme="majorEastAsia" w:eastAsiaTheme="majorEastAsia" w:hAnsiTheme="majorEastAsia"/>
                <w:sz w:val="36"/>
                <w:szCs w:val="36"/>
              </w:rPr>
            </w:pPr>
          </w:p>
          <w:p w14:paraId="1DAAC789" w14:textId="77777777" w:rsidR="00AF40D8" w:rsidRPr="00190987" w:rsidRDefault="00AF40D8"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１方針の決定</w:t>
            </w:r>
          </w:p>
          <w:p w14:paraId="3BB59A67"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取材や調査団の受け入れを可能とする時間や区域などの方針を決め、避難所運営委員会の承諾を得る。</w:t>
            </w:r>
          </w:p>
          <w:p w14:paraId="40F12DC5" w14:textId="77777777" w:rsidR="00AF40D8" w:rsidRPr="00190987" w:rsidRDefault="00AF40D8" w:rsidP="00102055">
            <w:pPr>
              <w:pStyle w:val="a3"/>
              <w:spacing w:line="400" w:lineRule="exact"/>
              <w:ind w:leftChars="0" w:left="317"/>
              <w:rPr>
                <w:rFonts w:ascii="HG丸ｺﾞｼｯｸM-PRO" w:eastAsia="HG丸ｺﾞｼｯｸM-PRO"/>
                <w:b/>
                <w:sz w:val="28"/>
                <w:szCs w:val="28"/>
              </w:rPr>
            </w:pPr>
            <w:r w:rsidRPr="00190987">
              <w:rPr>
                <w:rFonts w:ascii="HG丸ｺﾞｼｯｸM-PRO" w:eastAsia="HG丸ｺﾞｼｯｸM-PRO" w:hint="eastAsia"/>
                <w:b/>
                <w:sz w:val="28"/>
                <w:szCs w:val="28"/>
              </w:rPr>
              <w:t>＜取材の対応方針（例）＞</w:t>
            </w:r>
          </w:p>
          <w:p w14:paraId="7F75BBEC" w14:textId="77777777" w:rsidR="00AF40D8" w:rsidRPr="00190987" w:rsidRDefault="00AF40D8" w:rsidP="00102055">
            <w:pPr>
              <w:pStyle w:val="a3"/>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14:paraId="62B7595F" w14:textId="77777777" w:rsidR="00AF40D8" w:rsidRPr="00190987" w:rsidRDefault="00AF40D8" w:rsidP="00102055">
            <w:pPr>
              <w:pStyle w:val="a3"/>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・インタビューをする場合は必ず係員の許可を取ること。許可を得ずに話しかけたり、カメラを向けたりすることは禁止する。</w:t>
            </w:r>
          </w:p>
          <w:p w14:paraId="2EEC8F78" w14:textId="77777777" w:rsidR="00AF40D8" w:rsidRPr="00190987" w:rsidRDefault="00AF40D8" w:rsidP="00102055">
            <w:pPr>
              <w:ind w:firstLineChars="100" w:firstLine="281"/>
              <w:rPr>
                <w:rFonts w:ascii="HG丸ｺﾞｼｯｸM-PRO" w:eastAsia="HG丸ｺﾞｼｯｸM-PRO" w:hAnsi="HG丸ｺﾞｼｯｸM-PRO"/>
                <w:b/>
                <w:sz w:val="28"/>
                <w:szCs w:val="28"/>
              </w:rPr>
            </w:pPr>
          </w:p>
          <w:p w14:paraId="4448AF08" w14:textId="77777777" w:rsidR="00AF40D8" w:rsidRPr="00190987" w:rsidRDefault="00AF40D8" w:rsidP="00102055">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２取材対応</w:t>
            </w:r>
          </w:p>
          <w:p w14:paraId="336FA7D7"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マスコミや調査団などから、取材や調査の申し出があった場合は、取材の対応方針を説明する。</w:t>
            </w:r>
          </w:p>
          <w:p w14:paraId="5D86A617" w14:textId="453F5853"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取材・調査受付票(様式集p.</w:t>
            </w:r>
            <w:r w:rsidR="00746EEC" w:rsidRPr="00190987">
              <w:rPr>
                <w:rFonts w:asciiTheme="majorEastAsia" w:eastAsiaTheme="majorEastAsia" w:hAnsiTheme="majorEastAsia" w:hint="eastAsia"/>
                <w:sz w:val="28"/>
                <w:szCs w:val="28"/>
                <w:bdr w:val="single" w:sz="4" w:space="0" w:color="auto"/>
              </w:rPr>
              <w:t>19</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に記入してもらう。</w:t>
            </w:r>
          </w:p>
          <w:p w14:paraId="119EA909" w14:textId="77777777"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取材中は、バッジや腕章などで身分を明らかにしてもらう。</w:t>
            </w:r>
          </w:p>
          <w:p w14:paraId="0EC7683C" w14:textId="3E87A421" w:rsidR="00AF40D8" w:rsidRPr="00190987" w:rsidRDefault="00AF40D8" w:rsidP="0010205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取材中は、必ず</w:t>
            </w:r>
            <w:r w:rsidR="00A422C3" w:rsidRPr="00190987">
              <w:rPr>
                <w:rFonts w:asciiTheme="minorEastAsia" w:hAnsiTheme="minorEastAsia" w:hint="eastAsia"/>
                <w:sz w:val="28"/>
                <w:szCs w:val="28"/>
              </w:rPr>
              <w:t>総務</w:t>
            </w:r>
            <w:r w:rsidRPr="00190987">
              <w:rPr>
                <w:rFonts w:asciiTheme="minorEastAsia" w:hAnsiTheme="minorEastAsia" w:hint="eastAsia"/>
                <w:sz w:val="28"/>
                <w:szCs w:val="28"/>
              </w:rPr>
              <w:t>班が必ず立ち会う。</w:t>
            </w:r>
          </w:p>
          <w:p w14:paraId="12F66E7C" w14:textId="77777777" w:rsidR="00AF40D8" w:rsidRPr="00190987" w:rsidRDefault="00AF40D8" w:rsidP="00102055">
            <w:pPr>
              <w:widowControl/>
              <w:spacing w:line="400" w:lineRule="exact"/>
              <w:jc w:val="left"/>
              <w:rPr>
                <w:rFonts w:asciiTheme="minorEastAsia" w:hAnsiTheme="minorEastAsia"/>
                <w:sz w:val="28"/>
                <w:szCs w:val="28"/>
              </w:rPr>
            </w:pPr>
          </w:p>
        </w:tc>
      </w:tr>
    </w:tbl>
    <w:p w14:paraId="79FACCC6" w14:textId="62EF14C8" w:rsidR="00CD1490" w:rsidRPr="00190987" w:rsidRDefault="00965871" w:rsidP="00CD1490">
      <w:pPr>
        <w:widowControl/>
        <w:jc w:val="left"/>
        <w:rPr>
          <w:rFonts w:asciiTheme="minorEastAsia" w:hAnsiTheme="minorEastAsia"/>
          <w:bCs/>
          <w:sz w:val="18"/>
          <w:szCs w:val="18"/>
        </w:rPr>
      </w:pP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55680" behindDoc="0" locked="0" layoutInCell="1" allowOverlap="1" wp14:anchorId="6880B29B" wp14:editId="2C2E940F">
                <wp:simplePos x="0" y="0"/>
                <wp:positionH relativeFrom="column">
                  <wp:posOffset>1876816</wp:posOffset>
                </wp:positionH>
                <wp:positionV relativeFrom="paragraph">
                  <wp:posOffset>6863715</wp:posOffset>
                </wp:positionV>
                <wp:extent cx="2360930"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696E70" w14:textId="77777777" w:rsidR="00965871" w:rsidRDefault="00965871" w:rsidP="009658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80B29B" id="テキスト ボックス 2" o:spid="_x0000_s1039" type="#_x0000_t202" style="position:absolute;margin-left:147.8pt;margin-top:540.45pt;width:185.9pt;height:110.6pt;z-index:2516556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" stroked="f">
                <v:textbox style="mso-fit-shape-to-text:t">
                  <w:txbxContent>
                    <w:p w14:paraId="49696E70" w14:textId="77777777" w:rsidR="00965871" w:rsidRDefault="00965871" w:rsidP="00965871"/>
                  </w:txbxContent>
                </v:textbox>
                <w10:wrap type="square"/>
              </v:shape>
            </w:pict>
          </mc:Fallback>
        </mc:AlternateContent>
      </w:r>
      <w:r w:rsidR="009E606C" w:rsidRPr="00190987">
        <w:rPr>
          <w:rFonts w:asciiTheme="minorEastAsia" w:hAnsiTheme="minorEastAsia"/>
          <w:bCs/>
          <w:sz w:val="18"/>
          <w:szCs w:val="18"/>
        </w:rPr>
        <w:br w:type="page"/>
      </w: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61824" behindDoc="0" locked="0" layoutInCell="1" allowOverlap="1" wp14:anchorId="5F729579" wp14:editId="11F2CC95">
                <wp:simplePos x="0" y="0"/>
                <wp:positionH relativeFrom="column">
                  <wp:posOffset>1826260</wp:posOffset>
                </wp:positionH>
                <wp:positionV relativeFrom="paragraph">
                  <wp:posOffset>2663609</wp:posOffset>
                </wp:positionV>
                <wp:extent cx="2360930" cy="1404620"/>
                <wp:effectExtent l="0" t="0" r="9525"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32DD38E" w14:textId="77777777" w:rsidR="00965871" w:rsidRDefault="00965871" w:rsidP="009658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729579" id="_x0000_s1040" type="#_x0000_t202" style="position:absolute;margin-left:143.8pt;margin-top:209.75pt;width:185.9pt;height:110.6pt;z-index:2516618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" stroked="f">
                <v:textbox style="mso-fit-shape-to-text:t">
                  <w:txbxContent>
                    <w:p w14:paraId="432DD38E" w14:textId="77777777" w:rsidR="00965871" w:rsidRDefault="00965871" w:rsidP="00965871"/>
                  </w:txbxContent>
                </v:textbox>
                <w10:wrap type="square"/>
              </v:shape>
            </w:pict>
          </mc:Fallback>
        </mc:AlternateContent>
      </w:r>
    </w:p>
    <w:tbl>
      <w:tblPr>
        <w:tblStyle w:val="a4"/>
        <w:tblW w:w="0" w:type="auto"/>
        <w:tblLook w:val="04A0" w:firstRow="1" w:lastRow="0" w:firstColumn="1" w:lastColumn="0" w:noHBand="0" w:noVBand="1"/>
      </w:tblPr>
      <w:tblGrid>
        <w:gridCol w:w="6771"/>
        <w:gridCol w:w="708"/>
        <w:gridCol w:w="2375"/>
      </w:tblGrid>
      <w:tr w:rsidR="00190987" w:rsidRPr="00190987" w14:paraId="0E3FC3BC" w14:textId="77777777" w:rsidTr="007A0847">
        <w:trPr>
          <w:trHeight w:val="557"/>
        </w:trPr>
        <w:tc>
          <w:tcPr>
            <w:tcW w:w="6771" w:type="dxa"/>
            <w:vAlign w:val="center"/>
          </w:tcPr>
          <w:p w14:paraId="258EB03B" w14:textId="0D647334" w:rsidR="002F3B82" w:rsidRPr="00190987" w:rsidRDefault="002F3B82"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735F5A" w:rsidRPr="00190987">
              <w:rPr>
                <w:rFonts w:asciiTheme="majorEastAsia" w:eastAsiaTheme="majorEastAsia" w:hAnsiTheme="majorEastAsia" w:hint="eastAsia"/>
                <w:bCs/>
                <w:sz w:val="28"/>
                <w:szCs w:val="28"/>
              </w:rPr>
              <w:t>７</w:t>
            </w:r>
          </w:p>
        </w:tc>
        <w:tc>
          <w:tcPr>
            <w:tcW w:w="708" w:type="dxa"/>
            <w:vMerge w:val="restart"/>
            <w:vAlign w:val="center"/>
          </w:tcPr>
          <w:p w14:paraId="6E0B9B47" w14:textId="77777777" w:rsidR="002F3B82" w:rsidRPr="00190987" w:rsidRDefault="002F3B82" w:rsidP="007A0847">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E50D672" w14:textId="77777777" w:rsidR="002F3B82" w:rsidRPr="00190987" w:rsidRDefault="002F3B82" w:rsidP="007A0847">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6224A77" w14:textId="77777777" w:rsidTr="007A0847">
        <w:trPr>
          <w:trHeight w:val="538"/>
        </w:trPr>
        <w:tc>
          <w:tcPr>
            <w:tcW w:w="6771" w:type="dxa"/>
          </w:tcPr>
          <w:p w14:paraId="3F44C17D" w14:textId="77777777" w:rsidR="002F3B82" w:rsidRPr="00190987" w:rsidRDefault="002F3B82" w:rsidP="007A0847">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避難所運営委員会の事務局</w:t>
            </w:r>
          </w:p>
        </w:tc>
        <w:tc>
          <w:tcPr>
            <w:tcW w:w="708" w:type="dxa"/>
            <w:vMerge/>
            <w:vAlign w:val="center"/>
          </w:tcPr>
          <w:p w14:paraId="4BBFA91C" w14:textId="77777777" w:rsidR="002F3B82" w:rsidRPr="00190987" w:rsidRDefault="002F3B82" w:rsidP="007A0847">
            <w:pPr>
              <w:widowControl/>
              <w:jc w:val="center"/>
              <w:rPr>
                <w:rFonts w:asciiTheme="majorEastAsia" w:eastAsiaTheme="majorEastAsia" w:hAnsiTheme="majorEastAsia"/>
                <w:bCs/>
                <w:sz w:val="24"/>
                <w:szCs w:val="24"/>
              </w:rPr>
            </w:pPr>
          </w:p>
        </w:tc>
        <w:tc>
          <w:tcPr>
            <w:tcW w:w="2375" w:type="dxa"/>
            <w:vMerge/>
            <w:vAlign w:val="center"/>
          </w:tcPr>
          <w:p w14:paraId="12C762B4" w14:textId="77777777" w:rsidR="002F3B82" w:rsidRPr="00190987" w:rsidRDefault="002F3B82" w:rsidP="007A0847">
            <w:pPr>
              <w:widowControl/>
              <w:rPr>
                <w:rFonts w:ascii="HGP創英角ｺﾞｼｯｸUB" w:eastAsia="HGP創英角ｺﾞｼｯｸUB" w:hAnsi="HGP創英角ｺﾞｼｯｸUB"/>
                <w:bCs/>
                <w:sz w:val="32"/>
                <w:szCs w:val="32"/>
              </w:rPr>
            </w:pPr>
          </w:p>
        </w:tc>
      </w:tr>
      <w:tr w:rsidR="002F3B82" w:rsidRPr="00190987" w14:paraId="45BEBD86" w14:textId="77777777" w:rsidTr="00EC3966">
        <w:trPr>
          <w:trHeight w:val="4925"/>
        </w:trPr>
        <w:tc>
          <w:tcPr>
            <w:tcW w:w="9854" w:type="dxa"/>
            <w:gridSpan w:val="3"/>
          </w:tcPr>
          <w:p w14:paraId="6C8F7E1C" w14:textId="77777777" w:rsidR="002F3B82" w:rsidRPr="00190987" w:rsidRDefault="002F3B82" w:rsidP="007A0847">
            <w:pPr>
              <w:widowControl/>
              <w:spacing w:line="400" w:lineRule="exact"/>
              <w:jc w:val="left"/>
              <w:rPr>
                <w:rFonts w:asciiTheme="majorEastAsia" w:eastAsiaTheme="majorEastAsia" w:hAnsiTheme="majorEastAsia"/>
                <w:sz w:val="36"/>
                <w:szCs w:val="36"/>
              </w:rPr>
            </w:pPr>
          </w:p>
          <w:p w14:paraId="57E5F1EE" w14:textId="77777777" w:rsidR="002F3B82" w:rsidRPr="00190987" w:rsidRDefault="002F3B82" w:rsidP="007A0847">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避難所運営委員会の事務局として、会議の準備や記録を作成する。</w:t>
            </w:r>
          </w:p>
          <w:p w14:paraId="2B7F17BF" w14:textId="271E3133" w:rsidR="002F3B82" w:rsidRPr="00190987" w:rsidRDefault="002F3B82"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避難所運営委員会の決定事項を情報掲示板に掲示する。また各組長や</w:t>
            </w:r>
            <w:r w:rsidR="00A422C3" w:rsidRPr="00190987">
              <w:rPr>
                <w:rFonts w:hint="eastAsia"/>
                <w:sz w:val="28"/>
                <w:szCs w:val="28"/>
              </w:rPr>
              <w:t>情報</w:t>
            </w:r>
            <w:r w:rsidRPr="00190987">
              <w:rPr>
                <w:rFonts w:hint="eastAsia"/>
                <w:sz w:val="28"/>
                <w:szCs w:val="28"/>
              </w:rPr>
              <w:t>班と協力し避難所を利用する人（避難所以外の場所に滞在する被災者も含む）にも確実に伝達する。</w:t>
            </w:r>
          </w:p>
        </w:tc>
      </w:tr>
    </w:tbl>
    <w:p w14:paraId="41798DEE" w14:textId="77777777" w:rsidR="002F3B82" w:rsidRPr="00190987" w:rsidRDefault="002F3B82"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5B46B5EB" w14:textId="77777777" w:rsidTr="00DA7BF1">
        <w:trPr>
          <w:trHeight w:val="557"/>
        </w:trPr>
        <w:tc>
          <w:tcPr>
            <w:tcW w:w="6771" w:type="dxa"/>
            <w:vAlign w:val="center"/>
          </w:tcPr>
          <w:p w14:paraId="6F46AB8A" w14:textId="465A6A6B" w:rsidR="00CD1490" w:rsidRPr="00190987" w:rsidRDefault="00CD1490"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８</w:t>
            </w:r>
          </w:p>
        </w:tc>
        <w:tc>
          <w:tcPr>
            <w:tcW w:w="708" w:type="dxa"/>
            <w:vMerge w:val="restart"/>
            <w:vAlign w:val="center"/>
          </w:tcPr>
          <w:p w14:paraId="052FC34C"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1463FF52"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158BA3DB" w14:textId="77777777" w:rsidTr="00DA7BF1">
        <w:trPr>
          <w:trHeight w:val="538"/>
        </w:trPr>
        <w:tc>
          <w:tcPr>
            <w:tcW w:w="6771" w:type="dxa"/>
          </w:tcPr>
          <w:p w14:paraId="42BDDD00"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避難所運営日誌の作成</w:t>
            </w:r>
          </w:p>
        </w:tc>
        <w:tc>
          <w:tcPr>
            <w:tcW w:w="708" w:type="dxa"/>
            <w:vMerge/>
            <w:vAlign w:val="center"/>
          </w:tcPr>
          <w:p w14:paraId="08D420AB"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4CF60787"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B49F3" w:rsidRPr="00190987" w14:paraId="64E285C2" w14:textId="77777777" w:rsidTr="00EC3966">
        <w:trPr>
          <w:trHeight w:val="5694"/>
        </w:trPr>
        <w:tc>
          <w:tcPr>
            <w:tcW w:w="9854" w:type="dxa"/>
            <w:gridSpan w:val="3"/>
          </w:tcPr>
          <w:p w14:paraId="2919CBEC"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5DB0DB86" w14:textId="77622EE9" w:rsidR="00CD1490" w:rsidRPr="00190987" w:rsidRDefault="00CD1490"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避難所運営委員会での議事内容などを参考に、毎日、</w:t>
            </w:r>
            <w:r w:rsidRPr="00190987">
              <w:rPr>
                <w:rFonts w:asciiTheme="majorEastAsia" w:eastAsiaTheme="majorEastAsia" w:hAnsiTheme="majorEastAsia" w:hint="eastAsia"/>
                <w:sz w:val="28"/>
                <w:szCs w:val="28"/>
                <w:bdr w:val="single" w:sz="4" w:space="0" w:color="auto"/>
              </w:rPr>
              <w:t>避難所運営日誌(様式集p.</w:t>
            </w:r>
            <w:r w:rsidR="00746EEC" w:rsidRPr="00190987">
              <w:rPr>
                <w:rFonts w:asciiTheme="majorEastAsia" w:eastAsiaTheme="majorEastAsia" w:hAnsiTheme="majorEastAsia" w:hint="eastAsia"/>
                <w:sz w:val="28"/>
                <w:szCs w:val="28"/>
                <w:bdr w:val="single" w:sz="4" w:space="0" w:color="auto"/>
              </w:rPr>
              <w:t>24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を作成し、避難所の状況や主な出来事、次の日に引き継ぐ事項などを記録する。</w:t>
            </w:r>
          </w:p>
        </w:tc>
      </w:tr>
    </w:tbl>
    <w:p w14:paraId="61325AC3" w14:textId="77777777" w:rsidR="00CD1490" w:rsidRPr="00190987" w:rsidRDefault="00CD1490" w:rsidP="00CD1490">
      <w:pPr>
        <w:widowControl/>
        <w:jc w:val="left"/>
        <w:rPr>
          <w:rFonts w:asciiTheme="minorEastAsia" w:hAnsiTheme="minorEastAsia"/>
          <w:bCs/>
          <w:sz w:val="18"/>
          <w:szCs w:val="18"/>
        </w:rPr>
      </w:pPr>
    </w:p>
    <w:p w14:paraId="1A1C2A3A" w14:textId="619E28B8" w:rsidR="00F12A6A" w:rsidRPr="00190987" w:rsidRDefault="00F12A6A">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16A395F1" w14:textId="77777777" w:rsidTr="00DA7BF1">
        <w:trPr>
          <w:trHeight w:val="557"/>
        </w:trPr>
        <w:tc>
          <w:tcPr>
            <w:tcW w:w="6771" w:type="dxa"/>
            <w:vAlign w:val="center"/>
          </w:tcPr>
          <w:p w14:paraId="458CC1BF" w14:textId="02D059F5"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EC3966">
              <w:rPr>
                <w:rFonts w:asciiTheme="majorEastAsia" w:eastAsiaTheme="majorEastAsia" w:hAnsiTheme="majorEastAsia" w:hint="eastAsia"/>
                <w:bCs/>
                <w:sz w:val="28"/>
                <w:szCs w:val="28"/>
              </w:rPr>
              <w:t>９</w:t>
            </w:r>
          </w:p>
        </w:tc>
        <w:tc>
          <w:tcPr>
            <w:tcW w:w="708" w:type="dxa"/>
            <w:vMerge w:val="restart"/>
            <w:vAlign w:val="center"/>
          </w:tcPr>
          <w:p w14:paraId="43F18B96"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484D31C"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17193DFB" w14:textId="77777777" w:rsidTr="00DA7BF1">
        <w:trPr>
          <w:trHeight w:val="538"/>
        </w:trPr>
        <w:tc>
          <w:tcPr>
            <w:tcW w:w="6771" w:type="dxa"/>
          </w:tcPr>
          <w:p w14:paraId="1CBBFDF1"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災害発生時の対応</w:t>
            </w:r>
          </w:p>
        </w:tc>
        <w:tc>
          <w:tcPr>
            <w:tcW w:w="708" w:type="dxa"/>
            <w:vMerge/>
            <w:vAlign w:val="center"/>
          </w:tcPr>
          <w:p w14:paraId="7309D3A6"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B0983F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ECF4731" w14:textId="77777777" w:rsidTr="00EC3966">
        <w:trPr>
          <w:trHeight w:val="12580"/>
        </w:trPr>
        <w:tc>
          <w:tcPr>
            <w:tcW w:w="9854" w:type="dxa"/>
            <w:gridSpan w:val="3"/>
          </w:tcPr>
          <w:p w14:paraId="3E6B7B15"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3C5DB79C"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災害発生時の対応方針の検討</w:t>
            </w:r>
          </w:p>
          <w:p w14:paraId="7259B37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避難所運営員会で、地震、河川の氾濫、土砂災害、高潮災害、津波</w:t>
            </w:r>
            <w:r w:rsidR="00CD1540" w:rsidRPr="00190987">
              <w:rPr>
                <w:rFonts w:hint="eastAsia"/>
                <w:sz w:val="20"/>
                <w:szCs w:val="20"/>
              </w:rPr>
              <w:t>など</w:t>
            </w:r>
            <w:r w:rsidR="00CD1540" w:rsidRPr="00190987">
              <w:rPr>
                <w:rFonts w:hint="eastAsia"/>
                <w:sz w:val="28"/>
                <w:szCs w:val="28"/>
              </w:rPr>
              <w:t>の災害が発生した場合にどう対応するか（情報伝達や避難方法、新たな避難者の受け入れ場所の確保</w:t>
            </w:r>
            <w:r w:rsidR="00CD1540" w:rsidRPr="00190987">
              <w:rPr>
                <w:rFonts w:hint="eastAsia"/>
                <w:sz w:val="20"/>
                <w:szCs w:val="20"/>
              </w:rPr>
              <w:t>など</w:t>
            </w:r>
            <w:r w:rsidRPr="00190987">
              <w:rPr>
                <w:rFonts w:hint="eastAsia"/>
                <w:sz w:val="28"/>
                <w:szCs w:val="28"/>
              </w:rPr>
              <w:t>）を災害の事象ごとに検討し、対応方針を決める。</w:t>
            </w:r>
          </w:p>
          <w:p w14:paraId="764797C0" w14:textId="34FB87B2"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災害時の対応方針を、</w:t>
            </w:r>
            <w:r w:rsidRPr="00190987">
              <w:rPr>
                <w:rFonts w:asciiTheme="majorEastAsia" w:eastAsiaTheme="majorEastAsia" w:hAnsiTheme="majorEastAsia" w:hint="eastAsia"/>
                <w:sz w:val="28"/>
                <w:szCs w:val="28"/>
                <w:bdr w:val="single" w:sz="4" w:space="0" w:color="auto"/>
              </w:rPr>
              <w:t>避難所利用者の事情に</w:t>
            </w:r>
            <w:r w:rsidR="00725509" w:rsidRPr="00190987">
              <w:rPr>
                <w:rFonts w:asciiTheme="majorEastAsia" w:eastAsiaTheme="majorEastAsia" w:hAnsiTheme="majorEastAsia" w:hint="eastAsia"/>
                <w:sz w:val="28"/>
                <w:szCs w:val="28"/>
                <w:bdr w:val="single" w:sz="4" w:space="0" w:color="auto"/>
              </w:rPr>
              <w:t>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を参考に、避難所利用者全員に伝えるとともに、各人でも身の安全を確保することができるよう、具体例を示して伝えておく。</w:t>
            </w:r>
          </w:p>
          <w:p w14:paraId="33959CC2" w14:textId="77777777" w:rsidR="00CD1490" w:rsidRPr="00190987" w:rsidRDefault="00CD1490" w:rsidP="00DA7BF1">
            <w:pPr>
              <w:widowControl/>
              <w:spacing w:line="400" w:lineRule="exact"/>
              <w:ind w:left="278"/>
              <w:jc w:val="left"/>
              <w:rPr>
                <w:rFonts w:asciiTheme="minorEastAsia" w:hAnsiTheme="minorEastAsia"/>
                <w:sz w:val="28"/>
                <w:szCs w:val="28"/>
              </w:rPr>
            </w:pPr>
          </w:p>
          <w:p w14:paraId="0DAB89A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気象や災害に関する情報の入手・提供</w:t>
            </w:r>
          </w:p>
          <w:p w14:paraId="08CBC673" w14:textId="4CBEE9B7" w:rsidR="00CD1490" w:rsidRPr="00190987" w:rsidRDefault="00EC3966" w:rsidP="00DA7BF1">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情報</w:t>
            </w:r>
            <w:r w:rsidR="00CD1490" w:rsidRPr="00190987">
              <w:rPr>
                <w:rFonts w:hint="eastAsia"/>
                <w:sz w:val="28"/>
                <w:szCs w:val="28"/>
              </w:rPr>
              <w:t>班と連携し、市</w:t>
            </w:r>
            <w:r w:rsidR="005E1F41">
              <w:rPr>
                <w:rFonts w:hint="eastAsia"/>
                <w:sz w:val="28"/>
                <w:szCs w:val="28"/>
              </w:rPr>
              <w:t>の</w:t>
            </w:r>
            <w:r w:rsidR="00CD1490" w:rsidRPr="00190987">
              <w:rPr>
                <w:rFonts w:hint="eastAsia"/>
                <w:sz w:val="28"/>
                <w:szCs w:val="28"/>
              </w:rPr>
              <w:t>災害対策本部やテレビ・ラジオ</w:t>
            </w:r>
            <w:r w:rsidR="00CD1490" w:rsidRPr="00190987">
              <w:rPr>
                <w:rFonts w:hint="eastAsia"/>
                <w:sz w:val="20"/>
                <w:szCs w:val="20"/>
              </w:rPr>
              <w:t>など</w:t>
            </w:r>
            <w:r w:rsidR="00CD1490" w:rsidRPr="00190987">
              <w:rPr>
                <w:rFonts w:hint="eastAsia"/>
                <w:sz w:val="28"/>
                <w:szCs w:val="28"/>
              </w:rPr>
              <w:t>から、気象や災害に関する情報を収集する。</w:t>
            </w:r>
          </w:p>
          <w:p w14:paraId="0C88DEE8" w14:textId="22A6A180"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災害が発生する可能性が高まった場合は、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を参考に、避難所利用者全員に伝えるとともに、必要に応じて避難の体制</w:t>
            </w:r>
            <w:r w:rsidRPr="00190987">
              <w:rPr>
                <w:rFonts w:hint="eastAsia"/>
                <w:sz w:val="20"/>
                <w:szCs w:val="20"/>
              </w:rPr>
              <w:t>など</w:t>
            </w:r>
            <w:r w:rsidRPr="00190987">
              <w:rPr>
                <w:rFonts w:hint="eastAsia"/>
                <w:sz w:val="28"/>
                <w:szCs w:val="28"/>
              </w:rPr>
              <w:t>を整えておく。</w:t>
            </w:r>
          </w:p>
          <w:p w14:paraId="79DC1570" w14:textId="77777777" w:rsidR="00CD1490" w:rsidRPr="00190987" w:rsidRDefault="00CD1490" w:rsidP="00DA7BF1">
            <w:pPr>
              <w:pStyle w:val="a3"/>
              <w:widowControl/>
              <w:spacing w:line="400" w:lineRule="exact"/>
              <w:ind w:leftChars="0" w:left="698"/>
              <w:jc w:val="left"/>
              <w:rPr>
                <w:rFonts w:asciiTheme="minorEastAsia" w:hAnsiTheme="minorEastAsia"/>
                <w:sz w:val="28"/>
                <w:szCs w:val="28"/>
              </w:rPr>
            </w:pPr>
          </w:p>
          <w:p w14:paraId="0B2F5B8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災害が発生した場合</w:t>
            </w:r>
          </w:p>
          <w:p w14:paraId="32D63A68" w14:textId="00EAF30A"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地震などの災害が発生した場合は、</w:t>
            </w:r>
            <w:r w:rsidRPr="00190987">
              <w:rPr>
                <w:rFonts w:asciiTheme="minorEastAsia" w:hAnsiTheme="minorEastAsia" w:hint="eastAsia"/>
                <w:sz w:val="28"/>
                <w:szCs w:val="28"/>
              </w:rPr>
              <w:t>テレビ・ラジオ</w:t>
            </w:r>
            <w:r w:rsidRPr="00190987">
              <w:rPr>
                <w:rFonts w:asciiTheme="minorEastAsia" w:hAnsiTheme="minorEastAsia" w:hint="eastAsia"/>
                <w:sz w:val="20"/>
                <w:szCs w:val="20"/>
              </w:rPr>
              <w:t>など</w:t>
            </w:r>
            <w:r w:rsidRPr="00190987">
              <w:rPr>
                <w:rFonts w:asciiTheme="minorEastAsia" w:hAnsiTheme="minorEastAsia" w:hint="eastAsia"/>
                <w:sz w:val="28"/>
                <w:szCs w:val="28"/>
              </w:rPr>
              <w:t>で情報（地震の場合は、震度や津波警報等）を確認し、</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避難所利用者全員に伝える。（</w:t>
            </w:r>
            <w:r w:rsidR="00053D85" w:rsidRPr="00190987">
              <w:rPr>
                <w:rFonts w:asciiTheme="minorEastAsia" w:hAnsiTheme="minorEastAsia" w:hint="eastAsia"/>
                <w:sz w:val="28"/>
                <w:szCs w:val="28"/>
              </w:rPr>
              <w:t>小規模な</w:t>
            </w:r>
            <w:r w:rsidRPr="00190987">
              <w:rPr>
                <w:rFonts w:asciiTheme="minorEastAsia" w:hAnsiTheme="minorEastAsia" w:hint="eastAsia"/>
                <w:sz w:val="28"/>
                <w:szCs w:val="28"/>
              </w:rPr>
              <w:t>地震</w:t>
            </w:r>
            <w:r w:rsidR="00053D85" w:rsidRPr="00190987">
              <w:rPr>
                <w:rFonts w:asciiTheme="minorEastAsia" w:hAnsiTheme="minorEastAsia" w:hint="eastAsia"/>
                <w:sz w:val="28"/>
                <w:szCs w:val="28"/>
              </w:rPr>
              <w:t>の</w:t>
            </w:r>
            <w:r w:rsidRPr="00190987">
              <w:rPr>
                <w:rFonts w:asciiTheme="minorEastAsia" w:hAnsiTheme="minorEastAsia" w:hint="eastAsia"/>
                <w:sz w:val="28"/>
                <w:szCs w:val="28"/>
              </w:rPr>
              <w:t>場合や津波の</w:t>
            </w:r>
            <w:r w:rsidR="00053D85" w:rsidRPr="00190987">
              <w:rPr>
                <w:rFonts w:asciiTheme="minorEastAsia" w:hAnsiTheme="minorEastAsia" w:hint="eastAsia"/>
                <w:sz w:val="28"/>
                <w:szCs w:val="28"/>
              </w:rPr>
              <w:t>おそ</w:t>
            </w:r>
            <w:r w:rsidRPr="00190987">
              <w:rPr>
                <w:rFonts w:asciiTheme="minorEastAsia" w:hAnsiTheme="minorEastAsia" w:hint="eastAsia"/>
                <w:sz w:val="28"/>
                <w:szCs w:val="28"/>
              </w:rPr>
              <w:t>れがない場合は、心配ない旨を伝える。）</w:t>
            </w:r>
          </w:p>
          <w:p w14:paraId="5F8B79C0" w14:textId="77777777"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避難口確保のため、正面玄関</w:t>
            </w:r>
            <w:r w:rsidRPr="00190987">
              <w:rPr>
                <w:rFonts w:hint="eastAsia"/>
                <w:sz w:val="20"/>
                <w:szCs w:val="20"/>
              </w:rPr>
              <w:t>など</w:t>
            </w:r>
            <w:r w:rsidRPr="00190987">
              <w:rPr>
                <w:rFonts w:hint="eastAsia"/>
                <w:sz w:val="28"/>
                <w:szCs w:val="28"/>
              </w:rPr>
              <w:t>を開放する。</w:t>
            </w:r>
          </w:p>
          <w:p w14:paraId="04CAB004" w14:textId="50CB7E06"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災害の状況により、避難所内にいることが危険だと判断される場合は、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w:t>
            </w:r>
            <w:r w:rsidRPr="00190987">
              <w:rPr>
                <w:rFonts w:asciiTheme="minorEastAsia" w:hAnsiTheme="minorEastAsia" w:hint="eastAsia"/>
                <w:sz w:val="28"/>
                <w:szCs w:val="28"/>
              </w:rPr>
              <w:t>避難所利用者全員に伝え、</w:t>
            </w:r>
            <w:r w:rsidRPr="00190987">
              <w:rPr>
                <w:rFonts w:hint="eastAsia"/>
                <w:sz w:val="28"/>
                <w:szCs w:val="28"/>
              </w:rPr>
              <w:t>対応方針に基づきすみやかに避難する。</w:t>
            </w:r>
          </w:p>
        </w:tc>
      </w:tr>
    </w:tbl>
    <w:p w14:paraId="20EB166B" w14:textId="2BAE591E"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3DC60378" w14:textId="77777777" w:rsidTr="00DA7BF1">
        <w:trPr>
          <w:trHeight w:val="557"/>
        </w:trPr>
        <w:tc>
          <w:tcPr>
            <w:tcW w:w="6771" w:type="dxa"/>
            <w:vAlign w:val="center"/>
          </w:tcPr>
          <w:p w14:paraId="75C7C4D5" w14:textId="5EBAADDE" w:rsidR="00CD1490" w:rsidRPr="00190987" w:rsidRDefault="00CD1490"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lastRenderedPageBreak/>
              <w:t>総務班の業務</w:t>
            </w:r>
            <w:r w:rsidR="00EC3966">
              <w:rPr>
                <w:rFonts w:asciiTheme="majorEastAsia" w:eastAsiaTheme="majorEastAsia" w:hAnsiTheme="majorEastAsia" w:hint="eastAsia"/>
                <w:bCs/>
                <w:sz w:val="28"/>
                <w:szCs w:val="28"/>
              </w:rPr>
              <w:t>10</w:t>
            </w:r>
          </w:p>
        </w:tc>
        <w:tc>
          <w:tcPr>
            <w:tcW w:w="708" w:type="dxa"/>
            <w:vMerge w:val="restart"/>
            <w:vAlign w:val="center"/>
          </w:tcPr>
          <w:p w14:paraId="0BD727E7"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58227A98"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tc>
      </w:tr>
      <w:tr w:rsidR="00190987" w:rsidRPr="00190987" w14:paraId="30B304D5" w14:textId="77777777" w:rsidTr="00DA7BF1">
        <w:trPr>
          <w:trHeight w:val="538"/>
        </w:trPr>
        <w:tc>
          <w:tcPr>
            <w:tcW w:w="6771" w:type="dxa"/>
          </w:tcPr>
          <w:p w14:paraId="707FDBCC"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ルールの見直し</w:t>
            </w:r>
          </w:p>
        </w:tc>
        <w:tc>
          <w:tcPr>
            <w:tcW w:w="708" w:type="dxa"/>
            <w:vMerge/>
            <w:vAlign w:val="center"/>
          </w:tcPr>
          <w:p w14:paraId="74200CB4"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0C944F4D"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7BEDB5F3" w14:textId="77777777" w:rsidTr="00EC3966">
        <w:trPr>
          <w:trHeight w:val="5067"/>
        </w:trPr>
        <w:tc>
          <w:tcPr>
            <w:tcW w:w="9854" w:type="dxa"/>
            <w:gridSpan w:val="3"/>
          </w:tcPr>
          <w:p w14:paraId="5ECD1A45"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7D75C06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避難生活の長期化に伴い、避難所での生活のルールについて適宜見直しを行う。</w:t>
            </w:r>
          </w:p>
          <w:p w14:paraId="2963FD00" w14:textId="0BAD404B" w:rsidR="00CD1490" w:rsidRPr="00190987" w:rsidRDefault="00600900" w:rsidP="00376848">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ルールの</w:t>
            </w:r>
            <w:r w:rsidR="00CD1490" w:rsidRPr="00190987">
              <w:rPr>
                <w:rFonts w:asciiTheme="minorEastAsia" w:hAnsiTheme="minorEastAsia" w:hint="eastAsia"/>
                <w:sz w:val="28"/>
                <w:szCs w:val="28"/>
              </w:rPr>
              <w:t>追加や変更が必要な場合は、避難所運営委員会の承諾を受けた上で、</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00CD1490" w:rsidRPr="00190987">
              <w:rPr>
                <w:rFonts w:hint="eastAsia"/>
                <w:sz w:val="28"/>
                <w:szCs w:val="28"/>
              </w:rPr>
              <w:t>を参考に、</w:t>
            </w:r>
            <w:r w:rsidR="00CD1490" w:rsidRPr="00190987">
              <w:rPr>
                <w:rFonts w:asciiTheme="minorEastAsia" w:hAnsiTheme="minorEastAsia" w:hint="eastAsia"/>
                <w:sz w:val="28"/>
                <w:szCs w:val="28"/>
              </w:rPr>
              <w:t>避難所利用者全員に知らせる。</w:t>
            </w:r>
          </w:p>
        </w:tc>
      </w:tr>
    </w:tbl>
    <w:p w14:paraId="696A1A05" w14:textId="77777777" w:rsidR="00CD1490" w:rsidRPr="00190987"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1A94E69F" w14:textId="77777777" w:rsidTr="00DA7BF1">
        <w:trPr>
          <w:trHeight w:val="557"/>
        </w:trPr>
        <w:tc>
          <w:tcPr>
            <w:tcW w:w="6771" w:type="dxa"/>
            <w:vAlign w:val="center"/>
          </w:tcPr>
          <w:p w14:paraId="26751DA4" w14:textId="40737C61" w:rsidR="00CD1490" w:rsidRPr="00190987" w:rsidRDefault="00CD1490" w:rsidP="00EC3966">
            <w:pPr>
              <w:widowControl/>
              <w:spacing w:line="400" w:lineRule="exact"/>
              <w:jc w:val="left"/>
              <w:rPr>
                <w:rFonts w:asciiTheme="majorEastAsia" w:eastAsiaTheme="majorEastAsia" w:hAnsiTheme="majorEastAsia"/>
                <w:sz w:val="36"/>
                <w:szCs w:val="36"/>
              </w:rPr>
            </w:pPr>
            <w:r w:rsidRPr="00190987">
              <w:rPr>
                <w:rFonts w:asciiTheme="minorEastAsia" w:hAnsiTheme="minorEastAsia"/>
                <w:bCs/>
                <w:sz w:val="18"/>
                <w:szCs w:val="18"/>
              </w:rPr>
              <w:br w:type="page"/>
            </w:r>
            <w:r w:rsidRPr="00190987">
              <w:rPr>
                <w:rFonts w:asciiTheme="majorEastAsia" w:eastAsiaTheme="majorEastAsia" w:hAnsiTheme="majorEastAsia" w:hint="eastAsia"/>
                <w:bCs/>
                <w:sz w:val="28"/>
                <w:szCs w:val="28"/>
              </w:rPr>
              <w:t>総務班の業務</w:t>
            </w:r>
            <w:r w:rsidR="00735F5A" w:rsidRPr="00190987">
              <w:rPr>
                <w:rFonts w:asciiTheme="majorEastAsia" w:eastAsiaTheme="majorEastAsia" w:hAnsiTheme="majorEastAsia" w:hint="eastAsia"/>
                <w:bCs/>
                <w:sz w:val="28"/>
                <w:szCs w:val="28"/>
              </w:rPr>
              <w:t>1</w:t>
            </w:r>
            <w:r w:rsidR="00EC3966">
              <w:rPr>
                <w:rFonts w:asciiTheme="majorEastAsia" w:eastAsiaTheme="majorEastAsia" w:hAnsiTheme="majorEastAsia" w:hint="eastAsia"/>
                <w:bCs/>
                <w:sz w:val="28"/>
                <w:szCs w:val="28"/>
              </w:rPr>
              <w:t>1</w:t>
            </w:r>
          </w:p>
        </w:tc>
        <w:tc>
          <w:tcPr>
            <w:tcW w:w="708" w:type="dxa"/>
            <w:vMerge w:val="restart"/>
            <w:vAlign w:val="center"/>
          </w:tcPr>
          <w:p w14:paraId="75FEDEA9"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4DB1018A"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安定期～</w:t>
            </w:r>
          </w:p>
        </w:tc>
      </w:tr>
      <w:tr w:rsidR="00190987" w:rsidRPr="00190987" w14:paraId="4175EF1A" w14:textId="77777777" w:rsidTr="00DA7BF1">
        <w:trPr>
          <w:trHeight w:val="538"/>
        </w:trPr>
        <w:tc>
          <w:tcPr>
            <w:tcW w:w="6771" w:type="dxa"/>
          </w:tcPr>
          <w:p w14:paraId="5D603348"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各種イベントの企画・実施</w:t>
            </w:r>
          </w:p>
        </w:tc>
        <w:tc>
          <w:tcPr>
            <w:tcW w:w="708" w:type="dxa"/>
            <w:vMerge/>
            <w:vAlign w:val="center"/>
          </w:tcPr>
          <w:p w14:paraId="4E9C42F9"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BC220E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CD1490" w:rsidRPr="00190987" w14:paraId="281C8CB8" w14:textId="77777777" w:rsidTr="00EC3966">
        <w:trPr>
          <w:trHeight w:val="5844"/>
        </w:trPr>
        <w:tc>
          <w:tcPr>
            <w:tcW w:w="9854" w:type="dxa"/>
            <w:gridSpan w:val="3"/>
          </w:tcPr>
          <w:p w14:paraId="64628B77"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338D37F6" w14:textId="6A741C8B" w:rsidR="00CD1490" w:rsidRPr="00190987" w:rsidRDefault="00EC3966" w:rsidP="00DA7BF1">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支援渉外</w:t>
            </w:r>
            <w:r w:rsidR="002628D9" w:rsidRPr="00190987">
              <w:rPr>
                <w:rFonts w:asciiTheme="minorEastAsia" w:hAnsiTheme="minorEastAsia" w:hint="eastAsia"/>
                <w:sz w:val="28"/>
                <w:szCs w:val="28"/>
              </w:rPr>
              <w:t>班や施設管理班と連携し、被災者の孤立感解消や生きがいづくりのため、ボランティアやNPOなどの団体</w:t>
            </w:r>
            <w:r w:rsidR="00CD1490" w:rsidRPr="00190987">
              <w:rPr>
                <w:rFonts w:asciiTheme="minorEastAsia" w:hAnsiTheme="minorEastAsia" w:hint="eastAsia"/>
                <w:sz w:val="28"/>
                <w:szCs w:val="28"/>
              </w:rPr>
              <w:t>が主催するイベントの受け入れや、避難所利用者自身が企画・実施するイベントについて、日時や実施場所を調整する。</w:t>
            </w:r>
          </w:p>
          <w:p w14:paraId="4BA8A924" w14:textId="4579E064"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イベントの開催が決まったら、</w:t>
            </w:r>
            <w:r w:rsidR="00926ECD" w:rsidRPr="00190987">
              <w:rPr>
                <w:rFonts w:hint="eastAsia"/>
                <w:sz w:val="28"/>
                <w:szCs w:val="28"/>
              </w:rPr>
              <w:t>情報</w:t>
            </w:r>
            <w:r w:rsidRPr="00190987">
              <w:rPr>
                <w:rFonts w:hint="eastAsia"/>
                <w:sz w:val="28"/>
                <w:szCs w:val="28"/>
              </w:rPr>
              <w:t>班と連携し、</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w:t>
            </w:r>
            <w:r w:rsidR="002628D9" w:rsidRPr="00190987">
              <w:rPr>
                <w:rFonts w:hint="eastAsia"/>
                <w:sz w:val="28"/>
                <w:szCs w:val="28"/>
              </w:rPr>
              <w:t>、</w:t>
            </w:r>
            <w:r w:rsidRPr="00190987">
              <w:rPr>
                <w:rFonts w:asciiTheme="minorEastAsia" w:hAnsiTheme="minorEastAsia" w:hint="eastAsia"/>
                <w:sz w:val="28"/>
                <w:szCs w:val="28"/>
              </w:rPr>
              <w:t>避難所利用者全員に伝える。</w:t>
            </w:r>
          </w:p>
          <w:p w14:paraId="206D9C94"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イベント開催時は、最低１人は付き添い、主催者を補助する。</w:t>
            </w:r>
          </w:p>
        </w:tc>
      </w:tr>
    </w:tbl>
    <w:p w14:paraId="7BDB5351" w14:textId="77032AB5" w:rsidR="00CD1490" w:rsidRPr="00190987" w:rsidRDefault="00CD1490"/>
    <w:sectPr w:rsidR="00CD1490" w:rsidRPr="00190987" w:rsidSect="001F44CC">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CD7F" w14:textId="77777777" w:rsidR="003F035A" w:rsidRDefault="003F035A" w:rsidP="00624DAC">
      <w:r>
        <w:separator/>
      </w:r>
    </w:p>
  </w:endnote>
  <w:endnote w:type="continuationSeparator" w:id="0">
    <w:p w14:paraId="4AB60F2F" w14:textId="77777777" w:rsidR="003F035A" w:rsidRDefault="003F035A"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79136" w14:textId="3BABC70E"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3D77D7" w:rsidRPr="003D77D7">
          <w:rPr>
            <w:rFonts w:asciiTheme="majorEastAsia" w:eastAsiaTheme="majorEastAsia" w:hAnsiTheme="majorEastAsia"/>
            <w:noProof/>
            <w:sz w:val="24"/>
            <w:szCs w:val="24"/>
            <w:lang w:val="ja-JP"/>
          </w:rPr>
          <w:t>1</w:t>
        </w:r>
        <w:r w:rsidR="001F44CC" w:rsidRPr="001F44CC">
          <w:rPr>
            <w:rFonts w:asciiTheme="majorEastAsia" w:eastAsiaTheme="majorEastAsia" w:hAnsiTheme="majorEastAsia"/>
            <w:sz w:val="24"/>
            <w:szCs w:val="24"/>
          </w:rPr>
          <w:fldChar w:fldCharType="end"/>
        </w:r>
      </w:sdtContent>
    </w:sdt>
  </w:p>
  <w:p w14:paraId="2A7A8DD3" w14:textId="77777777" w:rsidR="001F44CC" w:rsidRDefault="001F44C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F8DA" w14:textId="77777777" w:rsidR="003F035A" w:rsidRDefault="003F035A" w:rsidP="00624DAC">
      <w:r>
        <w:separator/>
      </w:r>
    </w:p>
  </w:footnote>
  <w:footnote w:type="continuationSeparator" w:id="0">
    <w:p w14:paraId="3DB8CE61" w14:textId="77777777" w:rsidR="003F035A" w:rsidRDefault="003F035A"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4EB4" w14:textId="076AB92F" w:rsidR="00232489" w:rsidRPr="003C2361" w:rsidRDefault="00232489" w:rsidP="003C236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sidRPr="00232489">
      <w:rPr>
        <w:rFonts w:asciiTheme="majorEastAsia" w:eastAsiaTheme="majorEastAsia" w:hAnsiTheme="majorEastAsia" w:hint="eastAsia"/>
        <w:sz w:val="24"/>
        <w:szCs w:val="24"/>
      </w:rPr>
      <w:t>総務班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2D10"/>
    <w:rsid w:val="0001689D"/>
    <w:rsid w:val="000225CB"/>
    <w:rsid w:val="000255B1"/>
    <w:rsid w:val="00026F43"/>
    <w:rsid w:val="00027206"/>
    <w:rsid w:val="00032EE8"/>
    <w:rsid w:val="000468F2"/>
    <w:rsid w:val="00053D85"/>
    <w:rsid w:val="00054D1C"/>
    <w:rsid w:val="00060CE8"/>
    <w:rsid w:val="00067FD5"/>
    <w:rsid w:val="00084517"/>
    <w:rsid w:val="00087E41"/>
    <w:rsid w:val="000A4143"/>
    <w:rsid w:val="000A4600"/>
    <w:rsid w:val="000B2456"/>
    <w:rsid w:val="000F52F1"/>
    <w:rsid w:val="0010308D"/>
    <w:rsid w:val="00170792"/>
    <w:rsid w:val="00181141"/>
    <w:rsid w:val="00187496"/>
    <w:rsid w:val="00190987"/>
    <w:rsid w:val="001A42D8"/>
    <w:rsid w:val="001A70AC"/>
    <w:rsid w:val="001B1177"/>
    <w:rsid w:val="001B3A72"/>
    <w:rsid w:val="001C68B2"/>
    <w:rsid w:val="001D2070"/>
    <w:rsid w:val="001E59EF"/>
    <w:rsid w:val="001F44CC"/>
    <w:rsid w:val="001F4500"/>
    <w:rsid w:val="001F48FB"/>
    <w:rsid w:val="00215A00"/>
    <w:rsid w:val="00224E06"/>
    <w:rsid w:val="00227D17"/>
    <w:rsid w:val="00232489"/>
    <w:rsid w:val="00245DB2"/>
    <w:rsid w:val="00250307"/>
    <w:rsid w:val="002628D9"/>
    <w:rsid w:val="00275ABE"/>
    <w:rsid w:val="00280C34"/>
    <w:rsid w:val="002833AE"/>
    <w:rsid w:val="00292D11"/>
    <w:rsid w:val="00294EC4"/>
    <w:rsid w:val="002A436F"/>
    <w:rsid w:val="002B2103"/>
    <w:rsid w:val="002B55C5"/>
    <w:rsid w:val="002C7246"/>
    <w:rsid w:val="002D6558"/>
    <w:rsid w:val="002F3B82"/>
    <w:rsid w:val="00305748"/>
    <w:rsid w:val="00313DBA"/>
    <w:rsid w:val="00313EAA"/>
    <w:rsid w:val="003157B9"/>
    <w:rsid w:val="003221D4"/>
    <w:rsid w:val="00327B1E"/>
    <w:rsid w:val="00330C0A"/>
    <w:rsid w:val="003672F2"/>
    <w:rsid w:val="003706B8"/>
    <w:rsid w:val="00376848"/>
    <w:rsid w:val="00383536"/>
    <w:rsid w:val="00385904"/>
    <w:rsid w:val="003A5476"/>
    <w:rsid w:val="003B0BE0"/>
    <w:rsid w:val="003B7F01"/>
    <w:rsid w:val="003C2361"/>
    <w:rsid w:val="003C642B"/>
    <w:rsid w:val="003D77D7"/>
    <w:rsid w:val="003F035A"/>
    <w:rsid w:val="003F2004"/>
    <w:rsid w:val="003F51F5"/>
    <w:rsid w:val="0040637F"/>
    <w:rsid w:val="004139EB"/>
    <w:rsid w:val="004217D8"/>
    <w:rsid w:val="00432062"/>
    <w:rsid w:val="0045238D"/>
    <w:rsid w:val="00472DA5"/>
    <w:rsid w:val="004C78CE"/>
    <w:rsid w:val="004D59DF"/>
    <w:rsid w:val="005079AC"/>
    <w:rsid w:val="005410C3"/>
    <w:rsid w:val="005428F3"/>
    <w:rsid w:val="00543306"/>
    <w:rsid w:val="00543C5E"/>
    <w:rsid w:val="00544A84"/>
    <w:rsid w:val="00546FE5"/>
    <w:rsid w:val="00547F22"/>
    <w:rsid w:val="00552FF5"/>
    <w:rsid w:val="0056514C"/>
    <w:rsid w:val="005846B6"/>
    <w:rsid w:val="00585C86"/>
    <w:rsid w:val="005D3516"/>
    <w:rsid w:val="005E0731"/>
    <w:rsid w:val="005E1F41"/>
    <w:rsid w:val="005F197E"/>
    <w:rsid w:val="005F3B77"/>
    <w:rsid w:val="00600900"/>
    <w:rsid w:val="006219A4"/>
    <w:rsid w:val="006226F0"/>
    <w:rsid w:val="00624DAC"/>
    <w:rsid w:val="00626F47"/>
    <w:rsid w:val="0063176B"/>
    <w:rsid w:val="00640067"/>
    <w:rsid w:val="00642D77"/>
    <w:rsid w:val="006B2CDF"/>
    <w:rsid w:val="006C74D3"/>
    <w:rsid w:val="006D4B68"/>
    <w:rsid w:val="006E377F"/>
    <w:rsid w:val="0070336F"/>
    <w:rsid w:val="00725509"/>
    <w:rsid w:val="00735F5A"/>
    <w:rsid w:val="00746EEC"/>
    <w:rsid w:val="00757630"/>
    <w:rsid w:val="00770E25"/>
    <w:rsid w:val="007A6008"/>
    <w:rsid w:val="007C7F81"/>
    <w:rsid w:val="007D2805"/>
    <w:rsid w:val="007D71CA"/>
    <w:rsid w:val="007F0F8F"/>
    <w:rsid w:val="008259D2"/>
    <w:rsid w:val="00827EA3"/>
    <w:rsid w:val="00836AE0"/>
    <w:rsid w:val="00842732"/>
    <w:rsid w:val="008555FC"/>
    <w:rsid w:val="00862D57"/>
    <w:rsid w:val="00884467"/>
    <w:rsid w:val="008A062A"/>
    <w:rsid w:val="008B6BB9"/>
    <w:rsid w:val="008D0546"/>
    <w:rsid w:val="00905FB1"/>
    <w:rsid w:val="009065F1"/>
    <w:rsid w:val="00906BB2"/>
    <w:rsid w:val="009176B9"/>
    <w:rsid w:val="00926ECD"/>
    <w:rsid w:val="009323E3"/>
    <w:rsid w:val="009353DC"/>
    <w:rsid w:val="00965871"/>
    <w:rsid w:val="00972D01"/>
    <w:rsid w:val="009E606C"/>
    <w:rsid w:val="009E7596"/>
    <w:rsid w:val="00A06C53"/>
    <w:rsid w:val="00A22896"/>
    <w:rsid w:val="00A31C7D"/>
    <w:rsid w:val="00A422C3"/>
    <w:rsid w:val="00A82CD9"/>
    <w:rsid w:val="00AA1578"/>
    <w:rsid w:val="00AC09E3"/>
    <w:rsid w:val="00AD0074"/>
    <w:rsid w:val="00AF40D8"/>
    <w:rsid w:val="00B13C77"/>
    <w:rsid w:val="00B1560C"/>
    <w:rsid w:val="00B41F90"/>
    <w:rsid w:val="00B4551F"/>
    <w:rsid w:val="00B71B15"/>
    <w:rsid w:val="00B7542C"/>
    <w:rsid w:val="00B804E1"/>
    <w:rsid w:val="00BC5676"/>
    <w:rsid w:val="00BE3465"/>
    <w:rsid w:val="00C05A51"/>
    <w:rsid w:val="00C13482"/>
    <w:rsid w:val="00C16039"/>
    <w:rsid w:val="00C23993"/>
    <w:rsid w:val="00C26EC5"/>
    <w:rsid w:val="00C27066"/>
    <w:rsid w:val="00C3467E"/>
    <w:rsid w:val="00C4256A"/>
    <w:rsid w:val="00C60E41"/>
    <w:rsid w:val="00C65502"/>
    <w:rsid w:val="00C723ED"/>
    <w:rsid w:val="00C94977"/>
    <w:rsid w:val="00CA4349"/>
    <w:rsid w:val="00CB49F3"/>
    <w:rsid w:val="00CC4919"/>
    <w:rsid w:val="00CD1490"/>
    <w:rsid w:val="00CD1540"/>
    <w:rsid w:val="00CD7F9D"/>
    <w:rsid w:val="00CE2CF4"/>
    <w:rsid w:val="00CE7390"/>
    <w:rsid w:val="00D02377"/>
    <w:rsid w:val="00D149BC"/>
    <w:rsid w:val="00D41BE4"/>
    <w:rsid w:val="00D45D35"/>
    <w:rsid w:val="00D4643A"/>
    <w:rsid w:val="00D5313E"/>
    <w:rsid w:val="00D56DFE"/>
    <w:rsid w:val="00D5753B"/>
    <w:rsid w:val="00D773A5"/>
    <w:rsid w:val="00D86A6F"/>
    <w:rsid w:val="00DB0951"/>
    <w:rsid w:val="00DD5612"/>
    <w:rsid w:val="00DD7A69"/>
    <w:rsid w:val="00E078AB"/>
    <w:rsid w:val="00E1583E"/>
    <w:rsid w:val="00E354A0"/>
    <w:rsid w:val="00E36DE2"/>
    <w:rsid w:val="00E43528"/>
    <w:rsid w:val="00E509A5"/>
    <w:rsid w:val="00E512B4"/>
    <w:rsid w:val="00E97BA3"/>
    <w:rsid w:val="00EA78DF"/>
    <w:rsid w:val="00EC3966"/>
    <w:rsid w:val="00EE6258"/>
    <w:rsid w:val="00F03E1C"/>
    <w:rsid w:val="00F117D0"/>
    <w:rsid w:val="00F12A6A"/>
    <w:rsid w:val="00F44730"/>
    <w:rsid w:val="00F4622B"/>
    <w:rsid w:val="00F47678"/>
    <w:rsid w:val="00F65010"/>
    <w:rsid w:val="00F80D6E"/>
    <w:rsid w:val="00F83B99"/>
    <w:rsid w:val="00F91D61"/>
    <w:rsid w:val="00FB1DA0"/>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68DBDD"/>
  <w15:docId w15:val="{A7BE8DBB-60DE-45FA-82E3-400B182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13EAA"/>
    <w:rPr>
      <w:sz w:val="18"/>
      <w:szCs w:val="18"/>
    </w:rPr>
  </w:style>
  <w:style w:type="paragraph" w:styleId="aa">
    <w:name w:val="annotation text"/>
    <w:basedOn w:val="a"/>
    <w:link w:val="ab"/>
    <w:uiPriority w:val="99"/>
    <w:semiHidden/>
    <w:unhideWhenUsed/>
    <w:rsid w:val="00313EAA"/>
    <w:pPr>
      <w:jc w:val="left"/>
    </w:pPr>
  </w:style>
  <w:style w:type="character" w:customStyle="1" w:styleId="ab">
    <w:name w:val="コメント文字列 (文字)"/>
    <w:basedOn w:val="a0"/>
    <w:link w:val="aa"/>
    <w:uiPriority w:val="99"/>
    <w:semiHidden/>
    <w:rsid w:val="00313EAA"/>
  </w:style>
  <w:style w:type="paragraph" w:styleId="ac">
    <w:name w:val="annotation subject"/>
    <w:basedOn w:val="aa"/>
    <w:next w:val="aa"/>
    <w:link w:val="ad"/>
    <w:uiPriority w:val="99"/>
    <w:semiHidden/>
    <w:unhideWhenUsed/>
    <w:rsid w:val="00313EAA"/>
    <w:rPr>
      <w:b/>
      <w:bCs/>
    </w:rPr>
  </w:style>
  <w:style w:type="character" w:customStyle="1" w:styleId="ad">
    <w:name w:val="コメント内容 (文字)"/>
    <w:basedOn w:val="ab"/>
    <w:link w:val="ac"/>
    <w:uiPriority w:val="99"/>
    <w:semiHidden/>
    <w:rsid w:val="00313EAA"/>
    <w:rPr>
      <w:b/>
      <w:bCs/>
    </w:rPr>
  </w:style>
  <w:style w:type="paragraph" w:styleId="ae">
    <w:name w:val="Balloon Text"/>
    <w:basedOn w:val="a"/>
    <w:link w:val="af"/>
    <w:uiPriority w:val="99"/>
    <w:semiHidden/>
    <w:unhideWhenUsed/>
    <w:rsid w:val="00313E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3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5277-2B9C-4DD9-838F-E601D007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187</cp:revision>
  <cp:lastPrinted>2018-01-24T10:12:00Z</cp:lastPrinted>
  <dcterms:created xsi:type="dcterms:W3CDTF">2014-12-25T12:21:00Z</dcterms:created>
  <dcterms:modified xsi:type="dcterms:W3CDTF">2018-06-01T07:28:00Z</dcterms:modified>
</cp:coreProperties>
</file>